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FA" w:rsidRPr="002D3DFA" w:rsidRDefault="002D3DFA" w:rsidP="002D3DFA">
      <w:pPr>
        <w:spacing w:after="0" w:line="240" w:lineRule="auto"/>
        <w:ind w:left="5103"/>
        <w:jc w:val="both"/>
        <w:outlineLvl w:val="0"/>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УТВЕРЖДАЮ</w:t>
      </w:r>
    </w:p>
    <w:p w:rsidR="002D3DFA" w:rsidRPr="002D3DFA" w:rsidRDefault="002D3DFA" w:rsidP="002D3DFA">
      <w:pPr>
        <w:spacing w:after="0" w:line="240" w:lineRule="auto"/>
        <w:ind w:left="5103"/>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Руководитель Управления Федеральной </w:t>
      </w:r>
      <w:r w:rsidR="00766797">
        <w:rPr>
          <w:rFonts w:ascii="Times New Roman" w:eastAsia="Calibri" w:hAnsi="Times New Roman" w:cs="Times New Roman"/>
          <w:sz w:val="24"/>
          <w:szCs w:val="24"/>
          <w:lang w:eastAsia="ru-RU"/>
        </w:rPr>
        <w:t>с</w:t>
      </w:r>
      <w:r w:rsidRPr="002D3DFA">
        <w:rPr>
          <w:rFonts w:ascii="Times New Roman" w:eastAsia="Calibri" w:hAnsi="Times New Roman" w:cs="Times New Roman"/>
          <w:sz w:val="24"/>
          <w:szCs w:val="24"/>
          <w:lang w:eastAsia="ru-RU"/>
        </w:rPr>
        <w:t>лужбы по надзору в сфере защиты прав потребителей и благополучия человека по Кировской области</w:t>
      </w:r>
    </w:p>
    <w:p w:rsidR="002D3DFA" w:rsidRPr="002D3DFA" w:rsidRDefault="002D3DFA" w:rsidP="002D3DFA">
      <w:pPr>
        <w:tabs>
          <w:tab w:val="left" w:leader="underscore" w:pos="6960"/>
        </w:tabs>
        <w:spacing w:after="0" w:line="240" w:lineRule="auto"/>
        <w:ind w:left="5103"/>
        <w:jc w:val="both"/>
        <w:rPr>
          <w:rFonts w:ascii="Times New Roman" w:eastAsia="Calibri" w:hAnsi="Times New Roman" w:cs="Times New Roman"/>
          <w:sz w:val="24"/>
          <w:szCs w:val="24"/>
          <w:lang w:eastAsia="ru-RU"/>
        </w:rPr>
      </w:pPr>
    </w:p>
    <w:p w:rsidR="002D3DFA" w:rsidRPr="002D3DFA" w:rsidRDefault="002D3DFA" w:rsidP="002D3DFA">
      <w:pPr>
        <w:tabs>
          <w:tab w:val="left" w:leader="underscore" w:pos="6005"/>
          <w:tab w:val="left" w:leader="underscore" w:pos="7958"/>
        </w:tabs>
        <w:spacing w:after="0" w:line="240" w:lineRule="auto"/>
        <w:ind w:left="142" w:firstLine="567"/>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center"/>
        <w:rPr>
          <w:rFonts w:ascii="Times New Roman" w:eastAsia="Calibri" w:hAnsi="Times New Roman" w:cs="Times New Roman"/>
          <w:b/>
          <w:sz w:val="24"/>
          <w:szCs w:val="24"/>
          <w:lang w:eastAsia="ru-RU"/>
        </w:rPr>
      </w:pPr>
      <w:r w:rsidRPr="002D3DFA">
        <w:rPr>
          <w:rFonts w:ascii="Times New Roman" w:eastAsia="Calibri" w:hAnsi="Times New Roman" w:cs="Times New Roman"/>
          <w:b/>
          <w:sz w:val="24"/>
          <w:szCs w:val="24"/>
          <w:lang w:eastAsia="ru-RU"/>
        </w:rPr>
        <w:t>Должностной регламент</w:t>
      </w:r>
    </w:p>
    <w:p w:rsidR="002D3DFA" w:rsidRPr="002D3DFA" w:rsidRDefault="002D3DFA" w:rsidP="002D3DFA">
      <w:pPr>
        <w:spacing w:after="0" w:line="240" w:lineRule="auto"/>
        <w:ind w:left="142" w:firstLine="567"/>
        <w:jc w:val="center"/>
        <w:rPr>
          <w:rFonts w:ascii="Times New Roman" w:eastAsia="Calibri" w:hAnsi="Times New Roman" w:cs="Times New Roman"/>
          <w:b/>
          <w:sz w:val="24"/>
          <w:szCs w:val="24"/>
          <w:lang w:eastAsia="ru-RU"/>
        </w:rPr>
      </w:pPr>
      <w:r w:rsidRPr="002D3DFA">
        <w:rPr>
          <w:rFonts w:ascii="Times New Roman" w:eastAsia="Calibri" w:hAnsi="Times New Roman" w:cs="Times New Roman"/>
          <w:b/>
          <w:sz w:val="24"/>
          <w:szCs w:val="24"/>
          <w:lang w:eastAsia="ru-RU"/>
        </w:rPr>
        <w:t>федерального государственного гражданского служащего,</w:t>
      </w:r>
    </w:p>
    <w:p w:rsidR="002D3DFA" w:rsidRPr="002D3DFA" w:rsidRDefault="002D3DFA" w:rsidP="002D3DFA">
      <w:pPr>
        <w:tabs>
          <w:tab w:val="left" w:leader="underscore" w:pos="6005"/>
          <w:tab w:val="left" w:leader="underscore" w:pos="7958"/>
        </w:tabs>
        <w:spacing w:after="0" w:line="240" w:lineRule="auto"/>
        <w:ind w:left="142" w:firstLine="567"/>
        <w:jc w:val="center"/>
        <w:rPr>
          <w:rFonts w:ascii="Times New Roman" w:eastAsia="Calibri" w:hAnsi="Times New Roman" w:cs="Times New Roman"/>
          <w:b/>
          <w:sz w:val="24"/>
          <w:szCs w:val="24"/>
          <w:lang w:eastAsia="ru-RU"/>
        </w:rPr>
      </w:pPr>
      <w:r w:rsidRPr="002D3DFA">
        <w:rPr>
          <w:rFonts w:ascii="Times New Roman" w:eastAsia="Calibri" w:hAnsi="Times New Roman" w:cs="Times New Roman"/>
          <w:b/>
          <w:sz w:val="24"/>
          <w:szCs w:val="24"/>
          <w:lang w:eastAsia="ru-RU"/>
        </w:rPr>
        <w:t xml:space="preserve">замещающего должность </w:t>
      </w:r>
      <w:r w:rsidR="00D26221">
        <w:rPr>
          <w:rFonts w:ascii="Times New Roman" w:eastAsia="Calibri" w:hAnsi="Times New Roman" w:cs="Times New Roman"/>
          <w:b/>
          <w:sz w:val="24"/>
          <w:szCs w:val="24"/>
          <w:lang w:eastAsia="ru-RU"/>
        </w:rPr>
        <w:t>ведущего</w:t>
      </w:r>
      <w:r w:rsidRPr="002D3DFA">
        <w:rPr>
          <w:rFonts w:ascii="Times New Roman" w:eastAsia="Calibri" w:hAnsi="Times New Roman" w:cs="Times New Roman"/>
          <w:b/>
          <w:sz w:val="24"/>
          <w:szCs w:val="24"/>
          <w:lang w:eastAsia="ru-RU"/>
        </w:rPr>
        <w:t xml:space="preserve"> специалиста-эксперта </w:t>
      </w:r>
    </w:p>
    <w:p w:rsidR="002D3DFA" w:rsidRPr="002D3DFA" w:rsidRDefault="002D3DFA" w:rsidP="002D3DFA">
      <w:pPr>
        <w:tabs>
          <w:tab w:val="left" w:leader="underscore" w:pos="6005"/>
          <w:tab w:val="left" w:leader="underscore" w:pos="7958"/>
        </w:tabs>
        <w:spacing w:after="0" w:line="240" w:lineRule="auto"/>
        <w:ind w:left="142" w:firstLine="567"/>
        <w:jc w:val="center"/>
        <w:rPr>
          <w:rFonts w:ascii="Times New Roman" w:eastAsia="Calibri" w:hAnsi="Times New Roman" w:cs="Times New Roman"/>
          <w:b/>
          <w:sz w:val="24"/>
          <w:szCs w:val="24"/>
          <w:lang w:eastAsia="ru-RU"/>
        </w:rPr>
      </w:pPr>
      <w:r w:rsidRPr="002D3DFA">
        <w:rPr>
          <w:rFonts w:ascii="Times New Roman" w:eastAsia="Calibri" w:hAnsi="Times New Roman" w:cs="Times New Roman"/>
          <w:b/>
          <w:sz w:val="24"/>
          <w:szCs w:val="24"/>
          <w:lang w:eastAsia="ru-RU"/>
        </w:rPr>
        <w:t>отдела эпидемиологического надзора</w:t>
      </w:r>
    </w:p>
    <w:p w:rsidR="002D3DFA" w:rsidRPr="002D3DFA" w:rsidRDefault="002D3DFA" w:rsidP="002D3DFA">
      <w:pPr>
        <w:tabs>
          <w:tab w:val="left" w:leader="underscore" w:pos="6005"/>
          <w:tab w:val="left" w:leader="underscore" w:pos="7958"/>
        </w:tabs>
        <w:spacing w:after="0" w:line="240" w:lineRule="auto"/>
        <w:ind w:left="142" w:firstLine="567"/>
        <w:jc w:val="center"/>
        <w:rPr>
          <w:rFonts w:ascii="Times New Roman" w:eastAsia="Calibri" w:hAnsi="Times New Roman" w:cs="Times New Roman"/>
          <w:b/>
          <w:sz w:val="24"/>
          <w:szCs w:val="24"/>
          <w:lang w:eastAsia="ru-RU"/>
        </w:rPr>
      </w:pP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I. Общие положения</w:t>
      </w: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tabs>
          <w:tab w:val="left" w:pos="1344"/>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1.1.Должность федеральной государственной гражданской службы (далее - гражданская служба) </w:t>
      </w:r>
      <w:r w:rsidR="00D26221">
        <w:rPr>
          <w:rFonts w:ascii="Times New Roman" w:eastAsia="Calibri" w:hAnsi="Times New Roman" w:cs="Times New Roman"/>
          <w:sz w:val="24"/>
          <w:szCs w:val="24"/>
          <w:lang w:eastAsia="ru-RU"/>
        </w:rPr>
        <w:t>ведущего</w:t>
      </w:r>
      <w:r w:rsidRPr="002D3DFA">
        <w:rPr>
          <w:rFonts w:ascii="Times New Roman" w:eastAsia="Calibri" w:hAnsi="Times New Roman" w:cs="Times New Roman"/>
          <w:sz w:val="24"/>
          <w:szCs w:val="24"/>
          <w:lang w:eastAsia="ru-RU"/>
        </w:rPr>
        <w:t xml:space="preserve"> специалиста-эксперта отдела эпидемиологического надзора Управления Федеральной службы по надзору в сфере зашиты прав потребителей и благополучия человека по Кировской области (далее - Управление) относится к «старшей» группе должностей гражданской службы категории «специалисты».</w:t>
      </w:r>
    </w:p>
    <w:p w:rsidR="002D3DFA" w:rsidRPr="002D3DFA" w:rsidRDefault="002D3DFA" w:rsidP="002D3DFA">
      <w:pPr>
        <w:tabs>
          <w:tab w:val="left" w:leader="underscore" w:pos="8530"/>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Регистрационный номер (код) должности – 11-3-4-06</w:t>
      </w:r>
      <w:r w:rsidR="00BF1984">
        <w:rPr>
          <w:rFonts w:ascii="Times New Roman" w:eastAsia="Calibri" w:hAnsi="Times New Roman" w:cs="Times New Roman"/>
          <w:sz w:val="24"/>
          <w:szCs w:val="24"/>
          <w:lang w:eastAsia="ru-RU"/>
        </w:rPr>
        <w:t>1</w:t>
      </w:r>
      <w:r w:rsidRPr="002D3DFA">
        <w:rPr>
          <w:rFonts w:ascii="Times New Roman" w:eastAsia="Calibri" w:hAnsi="Times New Roman" w:cs="Times New Roman"/>
          <w:sz w:val="24"/>
          <w:szCs w:val="24"/>
          <w:lang w:eastAsia="ru-RU"/>
        </w:rPr>
        <w:t>.</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1.2.Область профессиональной служебной деятельности федерального государственного гражданского служащего (далее - гражданский служащий): </w:t>
      </w:r>
      <w:r w:rsidRPr="002D3DFA">
        <w:rPr>
          <w:rFonts w:ascii="Times New Roman" w:eastAsia="Calibri" w:hAnsi="Times New Roman" w:cs="Times New Roman"/>
          <w:bCs/>
          <w:sz w:val="24"/>
          <w:szCs w:val="24"/>
          <w:lang w:eastAsia="ru-RU"/>
        </w:rPr>
        <w:t>Регулирование здравоохранения и санитарно-эпидемиологического благополучия.</w:t>
      </w:r>
    </w:p>
    <w:p w:rsidR="002D3DFA" w:rsidRPr="002D3DFA" w:rsidRDefault="002D3DFA" w:rsidP="002D3DFA">
      <w:pPr>
        <w:tabs>
          <w:tab w:val="left" w:pos="1378"/>
          <w:tab w:val="left" w:leader="underscore" w:pos="6946"/>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1.3.Вид профессиональной служебной деятельности гражданского служащего: Обеспечение эпидемиологического благополучия населения.</w:t>
      </w:r>
    </w:p>
    <w:p w:rsidR="002D3DFA" w:rsidRPr="002D3DFA" w:rsidRDefault="002D3DFA" w:rsidP="002D3DFA">
      <w:pPr>
        <w:tabs>
          <w:tab w:val="left" w:pos="1321"/>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1.4.Назначение на должность </w:t>
      </w:r>
      <w:r w:rsidR="00D26221">
        <w:rPr>
          <w:rFonts w:ascii="Times New Roman" w:eastAsia="Calibri" w:hAnsi="Times New Roman" w:cs="Times New Roman"/>
          <w:sz w:val="24"/>
          <w:szCs w:val="24"/>
          <w:lang w:eastAsia="ru-RU"/>
        </w:rPr>
        <w:t>ведущего</w:t>
      </w:r>
      <w:r w:rsidRPr="002D3DFA">
        <w:rPr>
          <w:rFonts w:ascii="Times New Roman" w:eastAsia="Calibri" w:hAnsi="Times New Roman" w:cs="Times New Roman"/>
          <w:sz w:val="24"/>
          <w:szCs w:val="24"/>
          <w:lang w:eastAsia="ru-RU"/>
        </w:rPr>
        <w:t xml:space="preserve"> специалиста-эксперта отдела эпидемиологического надзора Управления и освобождение от должности осуществляется приказом руководителя Управления в порядке, установленном законодательством Российской Федерации.</w:t>
      </w:r>
    </w:p>
    <w:p w:rsidR="002D3DFA" w:rsidRPr="002D3DFA" w:rsidRDefault="002D3DFA" w:rsidP="002D3DFA">
      <w:pPr>
        <w:tabs>
          <w:tab w:val="left" w:pos="900"/>
          <w:tab w:val="left" w:pos="8156"/>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1.5.</w:t>
      </w:r>
      <w:r w:rsidR="00D26221">
        <w:rPr>
          <w:rFonts w:ascii="Times New Roman" w:eastAsia="Calibri" w:hAnsi="Times New Roman" w:cs="Times New Roman"/>
          <w:sz w:val="24"/>
          <w:szCs w:val="24"/>
          <w:lang w:eastAsia="ru-RU"/>
        </w:rPr>
        <w:t>Ведущий</w:t>
      </w:r>
      <w:r w:rsidRPr="002D3DFA">
        <w:rPr>
          <w:rFonts w:ascii="Times New Roman" w:eastAsia="Calibri" w:hAnsi="Times New Roman" w:cs="Times New Roman"/>
          <w:sz w:val="24"/>
          <w:szCs w:val="24"/>
          <w:lang w:eastAsia="ru-RU"/>
        </w:rPr>
        <w:t xml:space="preserve"> специалист-эксперт отдела эпидемиологического надзора Управления непосредственно подчиняется начальнику отдела эпидемиологического надзора Управления, заместителю начальника отдела эпидемиологического надзора Управления, руководителю Управления, либо лицу, исполняющему его обязанности.  Заместитель начальника отдела эпидемиологического надзора Управления также подчиняется  </w:t>
      </w:r>
      <w:r w:rsidRPr="002D3DFA">
        <w:rPr>
          <w:rFonts w:ascii="Times New Roman" w:eastAsia="Calibri" w:hAnsi="Times New Roman" w:cs="Times New Roman"/>
          <w:bCs/>
          <w:sz w:val="24"/>
          <w:szCs w:val="24"/>
          <w:lang w:eastAsia="ru-RU"/>
        </w:rPr>
        <w:t>заместителю руководителя Управления, курирующему данное направление деятельности</w:t>
      </w:r>
      <w:r w:rsidRPr="002D3DFA">
        <w:rPr>
          <w:rFonts w:ascii="Times New Roman" w:eastAsia="Calibri" w:hAnsi="Times New Roman" w:cs="Times New Roman"/>
          <w:sz w:val="24"/>
          <w:szCs w:val="24"/>
          <w:lang w:eastAsia="ru-RU"/>
        </w:rPr>
        <w:t>.</w:t>
      </w: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II. Квалификационные требования</w:t>
      </w: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2.1.</w:t>
      </w:r>
      <w:r w:rsidRPr="002D3DFA">
        <w:rPr>
          <w:rFonts w:ascii="Times New Roman" w:eastAsia="Times New Roman" w:hAnsi="Times New Roman" w:cs="Times New Roman"/>
          <w:sz w:val="24"/>
          <w:szCs w:val="24"/>
          <w:lang w:eastAsia="ru-RU"/>
        </w:rPr>
        <w:t xml:space="preserve"> </w:t>
      </w:r>
      <w:proofErr w:type="gramStart"/>
      <w:r w:rsidRPr="002D3DFA">
        <w:rPr>
          <w:rFonts w:ascii="Times New Roman" w:eastAsia="Times New Roman" w:hAnsi="Times New Roman" w:cs="Times New Roman"/>
          <w:sz w:val="24"/>
          <w:szCs w:val="24"/>
          <w:lang w:eastAsia="ru-RU"/>
        </w:rPr>
        <w:t xml:space="preserve">В соответствии со Справочником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утвержденным Минтрудом России, с профессиональным стандартом "Специалист в области медико-профилактического дела", утвержденным приказом Минтруда России от 25.06.2015 года №399н, для </w:t>
      </w:r>
      <w:r w:rsidRPr="002D3DFA">
        <w:rPr>
          <w:rFonts w:ascii="Times New Roman" w:eastAsia="Calibri" w:hAnsi="Times New Roman" w:cs="Times New Roman"/>
          <w:sz w:val="24"/>
          <w:szCs w:val="24"/>
          <w:lang w:eastAsia="ru-RU"/>
        </w:rPr>
        <w:t xml:space="preserve">замещения должности </w:t>
      </w:r>
      <w:r w:rsidR="00D26221">
        <w:rPr>
          <w:rFonts w:ascii="Times New Roman" w:eastAsia="Calibri" w:hAnsi="Times New Roman" w:cs="Times New Roman"/>
          <w:sz w:val="24"/>
          <w:szCs w:val="24"/>
          <w:lang w:eastAsia="ru-RU"/>
        </w:rPr>
        <w:t>ведущего</w:t>
      </w:r>
      <w:r w:rsidRPr="002D3DFA">
        <w:rPr>
          <w:rFonts w:ascii="Times New Roman" w:eastAsia="Calibri" w:hAnsi="Times New Roman" w:cs="Times New Roman"/>
          <w:sz w:val="24"/>
          <w:szCs w:val="24"/>
          <w:lang w:eastAsia="ru-RU"/>
        </w:rPr>
        <w:t xml:space="preserve"> специалиста-эксперта отдела эпидемиологического надзора Управления</w:t>
      </w:r>
      <w:proofErr w:type="gramEnd"/>
      <w:r w:rsidRPr="002D3DFA">
        <w:rPr>
          <w:rFonts w:ascii="Times New Roman" w:eastAsia="Calibri" w:hAnsi="Times New Roman" w:cs="Times New Roman"/>
          <w:sz w:val="24"/>
          <w:szCs w:val="24"/>
          <w:lang w:eastAsia="ru-RU"/>
        </w:rPr>
        <w:t xml:space="preserve"> устанавливаются следующие квалификационные требования.</w:t>
      </w:r>
    </w:p>
    <w:p w:rsidR="002D3DFA" w:rsidRPr="002D3DFA" w:rsidRDefault="002D3DFA" w:rsidP="002D3DFA">
      <w:pPr>
        <w:tabs>
          <w:tab w:val="left" w:pos="1225"/>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2.2.Базовые квалификационные требования.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2.2.1.Гражданский служащий, замещающий должность </w:t>
      </w:r>
      <w:r w:rsidR="00D26221">
        <w:rPr>
          <w:rFonts w:ascii="Times New Roman" w:eastAsia="Calibri" w:hAnsi="Times New Roman" w:cs="Times New Roman"/>
          <w:sz w:val="24"/>
          <w:szCs w:val="24"/>
          <w:lang w:eastAsia="ru-RU"/>
        </w:rPr>
        <w:t>ведущего</w:t>
      </w:r>
      <w:r w:rsidRPr="002D3DFA">
        <w:rPr>
          <w:rFonts w:ascii="Times New Roman" w:eastAsia="Calibri" w:hAnsi="Times New Roman" w:cs="Times New Roman"/>
          <w:sz w:val="24"/>
          <w:szCs w:val="24"/>
          <w:lang w:eastAsia="ru-RU"/>
        </w:rPr>
        <w:t xml:space="preserve"> специалиста-эксперта отдела эпидемиологического надзора Управления, должен иметь высшее профессиональное образование по одной из следующих специальностей: «Медико-профилактическое дело»</w:t>
      </w:r>
      <w:r w:rsidR="008519DD">
        <w:rPr>
          <w:rFonts w:ascii="Times New Roman" w:eastAsia="Calibri" w:hAnsi="Times New Roman" w:cs="Times New Roman"/>
          <w:sz w:val="24"/>
          <w:szCs w:val="24"/>
          <w:lang w:eastAsia="ru-RU"/>
        </w:rPr>
        <w:t>, «Лечебное дело», «Педиатрия».</w:t>
      </w:r>
    </w:p>
    <w:p w:rsidR="002D3DFA" w:rsidRPr="002D3DFA" w:rsidRDefault="002D3DFA" w:rsidP="002D3DFA">
      <w:pPr>
        <w:autoSpaceDE w:val="0"/>
        <w:autoSpaceDN w:val="0"/>
        <w:adjustRightInd w:val="0"/>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lastRenderedPageBreak/>
        <w:t xml:space="preserve">2.2.2.Для замещения </w:t>
      </w:r>
      <w:proofErr w:type="gramStart"/>
      <w:r w:rsidRPr="002D3DFA">
        <w:rPr>
          <w:rFonts w:ascii="Times New Roman" w:eastAsia="Calibri" w:hAnsi="Times New Roman" w:cs="Times New Roman"/>
          <w:sz w:val="24"/>
          <w:szCs w:val="24"/>
          <w:lang w:eastAsia="ru-RU"/>
        </w:rPr>
        <w:t xml:space="preserve">должности </w:t>
      </w:r>
      <w:r w:rsidR="00D26221">
        <w:rPr>
          <w:rFonts w:ascii="Times New Roman" w:eastAsia="Calibri" w:hAnsi="Times New Roman" w:cs="Times New Roman"/>
          <w:sz w:val="24"/>
          <w:szCs w:val="24"/>
          <w:lang w:eastAsia="ru-RU"/>
        </w:rPr>
        <w:t>ведущего</w:t>
      </w:r>
      <w:r w:rsidRPr="002D3DFA">
        <w:rPr>
          <w:rFonts w:ascii="Times New Roman" w:eastAsia="Calibri" w:hAnsi="Times New Roman" w:cs="Times New Roman"/>
          <w:sz w:val="24"/>
          <w:szCs w:val="24"/>
          <w:lang w:eastAsia="ru-RU"/>
        </w:rPr>
        <w:t xml:space="preserve"> специалиста-эксперта отдела эпидемиологического надзора Управления</w:t>
      </w:r>
      <w:proofErr w:type="gramEnd"/>
      <w:r w:rsidRPr="002D3DFA">
        <w:rPr>
          <w:rFonts w:ascii="Times New Roman" w:eastAsia="Calibri" w:hAnsi="Times New Roman" w:cs="Times New Roman"/>
          <w:sz w:val="24"/>
          <w:szCs w:val="24"/>
          <w:lang w:eastAsia="ru-RU"/>
        </w:rPr>
        <w:t xml:space="preserve"> не установлено требований к стажу гражданской службы или работы по специальности, направлению подготовки.</w:t>
      </w:r>
    </w:p>
    <w:p w:rsidR="002D3DFA" w:rsidRPr="002D3DFA" w:rsidRDefault="002D3DFA" w:rsidP="002D3DFA">
      <w:pPr>
        <w:tabs>
          <w:tab w:val="left" w:pos="1436"/>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2.2.3.Базовые знания: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знание государственного языка Российской Федерации (русского языка);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знания основ Конституции Российской Федерации, законодательства Российской Федерации о государственной гражданской службе Российской Федерации, законодательства Российской Федерации о противодействии коррупции;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знания в области информационно-коммуникационных технологий;</w:t>
      </w:r>
    </w:p>
    <w:p w:rsidR="002D3DFA" w:rsidRPr="002D3DFA" w:rsidRDefault="002D3DFA" w:rsidP="002D3DFA">
      <w:pPr>
        <w:autoSpaceDE w:val="0"/>
        <w:autoSpaceDN w:val="0"/>
        <w:adjustRightInd w:val="0"/>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bCs/>
          <w:color w:val="000000"/>
          <w:sz w:val="24"/>
          <w:szCs w:val="24"/>
          <w:lang w:eastAsia="ru-RU"/>
        </w:rPr>
        <w:t xml:space="preserve">знания </w:t>
      </w:r>
      <w:r w:rsidRPr="002D3DFA">
        <w:rPr>
          <w:rFonts w:ascii="Times New Roman" w:eastAsia="Calibri" w:hAnsi="Times New Roman" w:cs="Times New Roman"/>
          <w:sz w:val="24"/>
          <w:szCs w:val="24"/>
          <w:lang w:eastAsia="ru-RU"/>
        </w:rPr>
        <w:t xml:space="preserve"> иных нормативных правовых актов в рамках компетенции Роспотребнадзора, в том числе регулирующих развитие государственной политики в сфере санитарно-эпидемиологического благополучия населения и защиты прав потребителей; </w:t>
      </w:r>
    </w:p>
    <w:p w:rsidR="002D3DFA" w:rsidRPr="002D3DFA" w:rsidRDefault="002D3DFA" w:rsidP="002D3DFA">
      <w:pPr>
        <w:autoSpaceDE w:val="0"/>
        <w:autoSpaceDN w:val="0"/>
        <w:adjustRightInd w:val="0"/>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знание структуры и полномочий органов государственной власти и местного самоуправления; основ федерального государственного санитарно-эпидемиологического надзора и его обеспечения; основ федерального государственного надзора в области защиты прав потребителей и его обеспечения; </w:t>
      </w:r>
    </w:p>
    <w:p w:rsidR="002D3DFA" w:rsidRPr="002D3DFA" w:rsidRDefault="002D3DFA" w:rsidP="002D3DFA">
      <w:pPr>
        <w:autoSpaceDE w:val="0"/>
        <w:autoSpaceDN w:val="0"/>
        <w:adjustRightInd w:val="0"/>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знание аппаратного и программного обеспечения; </w:t>
      </w:r>
    </w:p>
    <w:p w:rsidR="002D3DFA" w:rsidRPr="002D3DFA" w:rsidRDefault="002D3DFA" w:rsidP="002D3DFA">
      <w:pPr>
        <w:autoSpaceDE w:val="0"/>
        <w:autoSpaceDN w:val="0"/>
        <w:adjustRightInd w:val="0"/>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знание возможностей межведомственного документооборота, общих вопросов информационной безопасности; </w:t>
      </w:r>
    </w:p>
    <w:p w:rsidR="002D3DFA" w:rsidRPr="002D3DFA" w:rsidRDefault="002D3DFA" w:rsidP="002D3DFA">
      <w:pPr>
        <w:autoSpaceDE w:val="0"/>
        <w:autoSpaceDN w:val="0"/>
        <w:adjustRightInd w:val="0"/>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знание основ организации прохождения государственной гражданской службы; </w:t>
      </w:r>
    </w:p>
    <w:p w:rsidR="002D3DFA" w:rsidRPr="002D3DFA" w:rsidRDefault="002D3DFA" w:rsidP="002D3DFA">
      <w:pPr>
        <w:autoSpaceDE w:val="0"/>
        <w:autoSpaceDN w:val="0"/>
        <w:adjustRightInd w:val="0"/>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знание правил деловой этики, служебного распорядка территориального органа Роспотребнадзора, порядка работы со служебной информацией, основ делопроизводства, правил и норм охраны труда и противопожарной безопасности.</w:t>
      </w:r>
    </w:p>
    <w:p w:rsidR="002D3DFA" w:rsidRPr="002D3DFA" w:rsidRDefault="002D3DFA" w:rsidP="002D3DFA">
      <w:pPr>
        <w:tabs>
          <w:tab w:val="left" w:pos="1436"/>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2.2.4.Базовые умения: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соблюдать этику делового общения;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планировать и рационально использовать рабочее время; коммуникативные умения;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умение совершенствовать свой профессиональный уровень; умения в области информационно-коммуникационных технологий;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умение мыслить системно;</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умение планировать и рационально использовать рабочее время;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умение достигать результата;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коммуникативные умения;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умение работать в стрессовых условиях;</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2.3. Профессионально-функциональные квалификационные требования.</w:t>
      </w:r>
    </w:p>
    <w:p w:rsidR="002D3DFA" w:rsidRPr="002D3DFA" w:rsidRDefault="002D3DFA" w:rsidP="002D3DFA">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2.3.1.Знания:</w:t>
      </w:r>
    </w:p>
    <w:p w:rsidR="002D3DFA" w:rsidRPr="002D3DFA" w:rsidRDefault="002D3DFA" w:rsidP="002D3DFA">
      <w:pPr>
        <w:spacing w:after="0" w:line="240" w:lineRule="auto"/>
        <w:ind w:left="142" w:firstLine="567"/>
        <w:jc w:val="both"/>
        <w:rPr>
          <w:rFonts w:ascii="Times New Roman" w:eastAsia="Times New Roman" w:hAnsi="Times New Roman" w:cs="Times New Roman"/>
          <w:sz w:val="24"/>
          <w:szCs w:val="24"/>
          <w:lang w:eastAsia="ru-RU"/>
        </w:rPr>
      </w:pPr>
      <w:proofErr w:type="gramStart"/>
      <w:r w:rsidRPr="002D3DFA">
        <w:rPr>
          <w:rFonts w:ascii="Times New Roman" w:eastAsia="Times New Roman" w:hAnsi="Times New Roman" w:cs="Times New Roman"/>
          <w:sz w:val="24"/>
          <w:szCs w:val="24"/>
          <w:lang w:eastAsia="ru-RU"/>
        </w:rPr>
        <w:t>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иных нормативных правовых актов в рамках компетенции Роспотребнадзора, в том числе регулирующих развитие государственной политики в сфере санитарно-эпидемиологического благополучия населения и защиты прав потребителей; структуры и полномочий органов государственной власти и местного самоуправления;</w:t>
      </w:r>
      <w:proofErr w:type="gramEnd"/>
      <w:r w:rsidRPr="002D3DFA">
        <w:rPr>
          <w:rFonts w:ascii="Times New Roman" w:eastAsia="Times New Roman" w:hAnsi="Times New Roman" w:cs="Times New Roman"/>
          <w:sz w:val="24"/>
          <w:szCs w:val="24"/>
          <w:lang w:eastAsia="ru-RU"/>
        </w:rPr>
        <w:t xml:space="preserve"> основ федерального государственного санитарн</w:t>
      </w:r>
      <w:proofErr w:type="gramStart"/>
      <w:r w:rsidRPr="002D3DFA">
        <w:rPr>
          <w:rFonts w:ascii="Times New Roman" w:eastAsia="Times New Roman" w:hAnsi="Times New Roman" w:cs="Times New Roman"/>
          <w:sz w:val="24"/>
          <w:szCs w:val="24"/>
          <w:lang w:eastAsia="ru-RU"/>
        </w:rPr>
        <w:t>о-</w:t>
      </w:r>
      <w:proofErr w:type="gramEnd"/>
      <w:r w:rsidRPr="002D3DFA">
        <w:rPr>
          <w:rFonts w:ascii="Times New Roman" w:eastAsia="Times New Roman" w:hAnsi="Times New Roman" w:cs="Times New Roman"/>
          <w:sz w:val="24"/>
          <w:szCs w:val="24"/>
          <w:lang w:eastAsia="ru-RU"/>
        </w:rPr>
        <w:t xml:space="preserve"> эпидемиологического надзора и его обеспечения; основ федерального государственного надзора в области защиты прав потребителей и его обеспечения;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информационной безопасности; основ организации прохождения государственной гражданской службы; правил деловой этики, служебного распорядка Управления Роспотребнадзора по Кировской области, порядка работы со служебной информацией, основ делопроизводства, правил и норм охраны труда и противопожарной безопасности.   </w:t>
      </w:r>
    </w:p>
    <w:p w:rsidR="002D3DFA" w:rsidRDefault="002D3DFA" w:rsidP="002D3DFA">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lastRenderedPageBreak/>
        <w:t xml:space="preserve">принципы  организации и содержание профилактических мероприятий   по предупреждению или уменьшению степени неблагоприятного влияния на человека факторов среды обитания в условиях населенных мест; </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принципы, методы, технологии и механизмы осуществления контроля (надзора);</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виды, назначение и технологии организации проверочных процедур;</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понятие единого реестра проверок, процедура его формирования;</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институт предварительной проверки жалобы и иной информации, поступившей в контрольно-надзорный орган;</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процедура организации проверки: порядок, этапы, инструменты проведения;</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ограничения при проведении проверочных процедур;</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меры, принимаемые по результатам проверки;</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основания проведения и особенности внеплановых проверок.</w:t>
      </w:r>
    </w:p>
    <w:p w:rsidR="00E61856"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теоретические вопросы гигиены и эпидемиологии, общие принципы системы профилактики;</w:t>
      </w:r>
    </w:p>
    <w:p w:rsidR="00310BDC"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методика и порядок проведения санитарно-эпидемиологических расследований и обследования эпидемических очагов;</w:t>
      </w:r>
    </w:p>
    <w:p w:rsidR="008519DD"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 xml:space="preserve">порядок осуществления противоэпидемических мероприятий, защиту населения в очагах особо опасных инфекций, </w:t>
      </w:r>
    </w:p>
    <w:p w:rsidR="00310BDC"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 xml:space="preserve">методы эпидемиологического обследования очага заболевания </w:t>
      </w:r>
    </w:p>
    <w:p w:rsidR="00310BDC"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методы изучения состояния здоровья населения (уровень инфекционной, в том числе ИСМП, паразитарной  заболеваемости);</w:t>
      </w:r>
    </w:p>
    <w:p w:rsidR="00310BDC"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принципы использования статистических приемов для решения эпидемиологических задач и анализа эпидемиологических материалов;</w:t>
      </w:r>
    </w:p>
    <w:p w:rsidR="00310BDC"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возможности специфической и неспецифической профилактики основных инфекционных заболеваний;</w:t>
      </w:r>
    </w:p>
    <w:p w:rsidR="00310BDC" w:rsidRPr="008519DD" w:rsidRDefault="008519DD" w:rsidP="008519DD">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основы иммунопрофилактики;</w:t>
      </w:r>
    </w:p>
    <w:p w:rsidR="002D3DFA" w:rsidRPr="002D3DFA" w:rsidRDefault="002D3DFA" w:rsidP="002D3DFA">
      <w:pPr>
        <w:tabs>
          <w:tab w:val="left" w:pos="1441"/>
        </w:tabs>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2.3.2.Умения: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работы с законодательными и иными нормативными правовыми актами Российской Федерации;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организации и обеспечения выполнения задач;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квалифицированного планирования работы;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работы с информационно-телекоммуникационными сетями, в том числе сетью Интернет;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управления электронной почтой;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работы в текстовом редакторе;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работы с электронными таблицами;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подготовки презентаций;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использования графических объектов в электронных документах;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работы с базами данных;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ведения деловых переговоров, публичного выступления, подготовки делового письма, проектов нормативных актов;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анализа и прогнозирования;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грамотного учета мнения коллег;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организации работы по эффективному взаимодействию с организациями, государственными органами, органами местного самоуправления и гражданами;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адаптации к новой ситуации и принятия новых подходов в решении поставленных задач;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эффективного планирования рабочего времени;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систематического повышения своей квалификации; </w:t>
      </w:r>
    </w:p>
    <w:p w:rsid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систематизации информации, работы со служебными документами; квалифицированной работы с людьми по недопущению личностных конфликтов.</w:t>
      </w:r>
    </w:p>
    <w:p w:rsidR="008519DD" w:rsidRPr="008519DD" w:rsidRDefault="008519DD" w:rsidP="008519DD">
      <w:pPr>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lastRenderedPageBreak/>
        <w:t>анализ количественных и качественных показателей работы, составления отчета о работе;</w:t>
      </w:r>
    </w:p>
    <w:p w:rsidR="008519DD" w:rsidRPr="008519DD" w:rsidRDefault="008519DD" w:rsidP="008519DD">
      <w:pPr>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организация проведения санитарно-эпидемиологических и иных видов оценки</w:t>
      </w:r>
    </w:p>
    <w:p w:rsidR="008519DD" w:rsidRPr="008519DD" w:rsidRDefault="008519DD" w:rsidP="008519DD">
      <w:pPr>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осуществление комплекса санитарно-противоэпидемических (профилактических) мероприятий, направленных на устранение или уменьшение вредного воздействия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 в том числе в условиях чрезвычайных ситуаций;</w:t>
      </w:r>
    </w:p>
    <w:p w:rsidR="008519DD" w:rsidRPr="008519DD" w:rsidRDefault="008519DD" w:rsidP="008519DD">
      <w:pPr>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применение установленных санитарно-эпидемиологических требований;</w:t>
      </w:r>
    </w:p>
    <w:p w:rsidR="008519DD" w:rsidRPr="008519DD" w:rsidRDefault="008519DD" w:rsidP="008519DD">
      <w:pPr>
        <w:spacing w:after="0" w:line="240" w:lineRule="auto"/>
        <w:ind w:left="142" w:firstLine="567"/>
        <w:jc w:val="both"/>
        <w:rPr>
          <w:rFonts w:ascii="Times New Roman" w:eastAsia="Calibri" w:hAnsi="Times New Roman" w:cs="Times New Roman"/>
          <w:sz w:val="24"/>
          <w:szCs w:val="24"/>
          <w:lang w:eastAsia="ru-RU"/>
        </w:rPr>
      </w:pPr>
      <w:r w:rsidRPr="008519DD">
        <w:rPr>
          <w:rFonts w:ascii="Times New Roman" w:eastAsia="Calibri" w:hAnsi="Times New Roman" w:cs="Times New Roman"/>
          <w:sz w:val="24"/>
          <w:szCs w:val="24"/>
          <w:lang w:eastAsia="ru-RU"/>
        </w:rPr>
        <w:t xml:space="preserve">оценка производственного </w:t>
      </w:r>
      <w:proofErr w:type="gramStart"/>
      <w:r w:rsidRPr="008519DD">
        <w:rPr>
          <w:rFonts w:ascii="Times New Roman" w:eastAsia="Calibri" w:hAnsi="Times New Roman" w:cs="Times New Roman"/>
          <w:sz w:val="24"/>
          <w:szCs w:val="24"/>
          <w:lang w:eastAsia="ru-RU"/>
        </w:rPr>
        <w:t>контроля за</w:t>
      </w:r>
      <w:proofErr w:type="gramEnd"/>
      <w:r w:rsidRPr="008519DD">
        <w:rPr>
          <w:rFonts w:ascii="Times New Roman" w:eastAsia="Calibri" w:hAnsi="Times New Roman" w:cs="Times New Roman"/>
          <w:sz w:val="24"/>
          <w:szCs w:val="24"/>
          <w:lang w:eastAsia="ru-RU"/>
        </w:rPr>
        <w:t xml:space="preserve"> обеспечением санитарно-эпидемиологического благополучия хозяйствующими субъектами.</w:t>
      </w:r>
    </w:p>
    <w:p w:rsidR="008519DD" w:rsidRPr="002D3DFA" w:rsidRDefault="008519DD" w:rsidP="002D3DFA">
      <w:pPr>
        <w:spacing w:after="0" w:line="240" w:lineRule="auto"/>
        <w:ind w:left="142" w:firstLine="567"/>
        <w:jc w:val="both"/>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III. Должностные обязанности</w:t>
      </w: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3.1.</w:t>
      </w:r>
      <w:r w:rsidR="00D26221">
        <w:rPr>
          <w:rFonts w:ascii="Times New Roman" w:eastAsia="Calibri" w:hAnsi="Times New Roman" w:cs="Times New Roman"/>
          <w:sz w:val="24"/>
          <w:szCs w:val="24"/>
          <w:lang w:eastAsia="ru-RU"/>
        </w:rPr>
        <w:t>Ведущий</w:t>
      </w:r>
      <w:r w:rsidRPr="002D3DFA">
        <w:rPr>
          <w:rFonts w:ascii="Times New Roman" w:eastAsia="Calibri" w:hAnsi="Times New Roman" w:cs="Times New Roman"/>
          <w:sz w:val="24"/>
          <w:szCs w:val="24"/>
          <w:lang w:eastAsia="ru-RU"/>
        </w:rPr>
        <w:t xml:space="preserve"> специалист-эксперт отдела эпидемиологического надзора Управления обязан:</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3.1.1.В соответствии со статьей 15 Федерального закона от 27 июля 2004 г. № 79-ФЗ «О государственной гражданской службе Российской Федерации»: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исполнять должностные обязанности в соответствии с должностным регламентом;</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соблюдать при исполнении должностных обязанностей права и законные интересы граждан и организаций;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соблюдать служебный распорядок;</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поддерживать уровень квалификации, необходимый для надлежащего исполнения должностных обязанностей;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беречь государственное имущество, в том числе предоставленное ему для исполнения должностных обязанностей;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представлять в установленном порядке предусмотренные федеральным законом сведения о себе и членах своей семьи;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от 27 июля 2004 г. № 79-ФЗ «О государственной гражданской службе Российской Федерации» и другими федеральными законами;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соблюдать общие принципы служебного поведения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w:t>
      </w:r>
      <w:r w:rsidRPr="002D3DFA">
        <w:rPr>
          <w:rFonts w:ascii="Times New Roman" w:eastAsia="Calibri" w:hAnsi="Times New Roman" w:cs="Times New Roman"/>
          <w:sz w:val="24"/>
          <w:szCs w:val="24"/>
          <w:lang w:eastAsia="ru-RU"/>
        </w:rPr>
        <w:lastRenderedPageBreak/>
        <w:t>(Собрание законодательства Российской Федерации, 2002, № 33, ст. 3196; 2007, № 13, ст. 1531; 2009, № 29, ст. 3658) (далее - Указ Президента № 885).</w:t>
      </w:r>
    </w:p>
    <w:p w:rsidR="00766797" w:rsidRPr="00101B96" w:rsidRDefault="002D3DFA" w:rsidP="00A9728E">
      <w:pPr>
        <w:spacing w:after="0" w:line="240" w:lineRule="auto"/>
        <w:ind w:firstLine="709"/>
        <w:jc w:val="both"/>
        <w:rPr>
          <w:rFonts w:ascii="Times New Roman" w:hAnsi="Times New Roman" w:cs="Times New Roman"/>
          <w:sz w:val="24"/>
          <w:szCs w:val="24"/>
        </w:rPr>
      </w:pPr>
      <w:r w:rsidRPr="002D3DFA">
        <w:rPr>
          <w:rFonts w:ascii="Times New Roman" w:eastAsia="Calibri" w:hAnsi="Times New Roman" w:cs="Times New Roman"/>
          <w:sz w:val="24"/>
          <w:szCs w:val="24"/>
          <w:lang w:eastAsia="ru-RU"/>
        </w:rPr>
        <w:t xml:space="preserve">3.1.2. </w:t>
      </w:r>
      <w:r w:rsidR="00D26221">
        <w:rPr>
          <w:rFonts w:ascii="Times New Roman" w:eastAsia="Calibri" w:hAnsi="Times New Roman" w:cs="Times New Roman"/>
          <w:sz w:val="24"/>
          <w:szCs w:val="24"/>
          <w:lang w:eastAsia="ru-RU"/>
        </w:rPr>
        <w:t>Ведущий</w:t>
      </w:r>
      <w:r w:rsidRPr="002D3DFA">
        <w:rPr>
          <w:rFonts w:ascii="Times New Roman" w:eastAsia="Calibri" w:hAnsi="Times New Roman" w:cs="Times New Roman"/>
          <w:sz w:val="24"/>
          <w:szCs w:val="24"/>
          <w:lang w:eastAsia="ru-RU"/>
        </w:rPr>
        <w:t xml:space="preserve"> специалист-эксперт </w:t>
      </w:r>
      <w:r w:rsidR="00761CB8" w:rsidRPr="002D3DFA">
        <w:rPr>
          <w:rFonts w:ascii="Times New Roman" w:eastAsia="Calibri" w:hAnsi="Times New Roman" w:cs="Times New Roman"/>
          <w:sz w:val="24"/>
          <w:szCs w:val="24"/>
          <w:lang w:eastAsia="ru-RU"/>
        </w:rPr>
        <w:t xml:space="preserve">отдела эпидемиологического надзора Управления </w:t>
      </w:r>
      <w:r w:rsidRPr="002D3DFA">
        <w:rPr>
          <w:rFonts w:ascii="Times New Roman" w:eastAsia="Calibri" w:hAnsi="Times New Roman" w:cs="Times New Roman"/>
          <w:sz w:val="24"/>
          <w:szCs w:val="24"/>
          <w:lang w:eastAsia="ru-RU"/>
        </w:rPr>
        <w:t xml:space="preserve"> </w:t>
      </w:r>
      <w:r w:rsidR="00A9728E">
        <w:rPr>
          <w:rFonts w:ascii="Times New Roman" w:eastAsia="Calibri" w:hAnsi="Times New Roman" w:cs="Times New Roman"/>
          <w:sz w:val="24"/>
          <w:szCs w:val="24"/>
          <w:lang w:eastAsia="ru-RU"/>
        </w:rPr>
        <w:t xml:space="preserve">уполномочен и обязан осуществлять </w:t>
      </w:r>
      <w:r w:rsidR="00766797" w:rsidRPr="00101B96">
        <w:rPr>
          <w:rFonts w:ascii="Times New Roman" w:hAnsi="Times New Roman" w:cs="Times New Roman"/>
          <w:sz w:val="24"/>
          <w:szCs w:val="24"/>
        </w:rPr>
        <w:t>в соответствии с действующим законодательством Российской Федерации федеральный государственный санитарно-эпидемиологический контроль (надзор); федеральный государственный лицензионный контроль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 в том числе:</w:t>
      </w:r>
    </w:p>
    <w:p w:rsidR="00766797" w:rsidRPr="00101B96" w:rsidRDefault="00766797" w:rsidP="00A972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01B96">
        <w:rPr>
          <w:rFonts w:ascii="Times New Roman" w:hAnsi="Times New Roman" w:cs="Times New Roman"/>
          <w:sz w:val="24"/>
          <w:szCs w:val="24"/>
        </w:rPr>
        <w:t>.1.</w:t>
      </w:r>
      <w:r>
        <w:rPr>
          <w:rFonts w:ascii="Times New Roman" w:hAnsi="Times New Roman" w:cs="Times New Roman"/>
          <w:sz w:val="24"/>
          <w:szCs w:val="24"/>
        </w:rPr>
        <w:t>2.1. </w:t>
      </w:r>
      <w:r w:rsidRPr="00101B96">
        <w:rPr>
          <w:rFonts w:ascii="Times New Roman" w:hAnsi="Times New Roman" w:cs="Times New Roman"/>
          <w:sz w:val="24"/>
          <w:szCs w:val="24"/>
        </w:rPr>
        <w:t xml:space="preserve"> проводит контрольные (надзорные) мероприятия, предусмотренные федеральными законами о видах контроля, принимаемыми в соответствии с ними положениями о видах федерального государственного контроля (надзора),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66797" w:rsidRPr="00101B96" w:rsidRDefault="00766797" w:rsidP="00A972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01B96">
        <w:rPr>
          <w:rFonts w:ascii="Times New Roman" w:hAnsi="Times New Roman" w:cs="Times New Roman"/>
          <w:sz w:val="24"/>
          <w:szCs w:val="24"/>
        </w:rPr>
        <w:t>.1.</w:t>
      </w:r>
      <w:r>
        <w:rPr>
          <w:rFonts w:ascii="Times New Roman" w:hAnsi="Times New Roman" w:cs="Times New Roman"/>
          <w:sz w:val="24"/>
          <w:szCs w:val="24"/>
        </w:rPr>
        <w:t>2</w:t>
      </w:r>
      <w:r w:rsidRPr="00101B96">
        <w:rPr>
          <w:rFonts w:ascii="Times New Roman" w:hAnsi="Times New Roman" w:cs="Times New Roman"/>
          <w:sz w:val="24"/>
          <w:szCs w:val="24"/>
        </w:rPr>
        <w:t>.</w:t>
      </w:r>
      <w:r>
        <w:rPr>
          <w:rFonts w:ascii="Times New Roman" w:hAnsi="Times New Roman" w:cs="Times New Roman"/>
          <w:sz w:val="24"/>
          <w:szCs w:val="24"/>
        </w:rPr>
        <w:t xml:space="preserve">2. </w:t>
      </w:r>
      <w:proofErr w:type="gramStart"/>
      <w:r>
        <w:rPr>
          <w:rFonts w:ascii="Times New Roman" w:hAnsi="Times New Roman" w:cs="Times New Roman"/>
          <w:sz w:val="24"/>
          <w:szCs w:val="24"/>
        </w:rPr>
        <w:t>П</w:t>
      </w:r>
      <w:r w:rsidRPr="00101B96">
        <w:rPr>
          <w:rFonts w:ascii="Times New Roman" w:hAnsi="Times New Roman" w:cs="Times New Roman"/>
          <w:sz w:val="24"/>
          <w:szCs w:val="24"/>
        </w:rPr>
        <w:t xml:space="preserve">ри осуществлении федерального государственного санитарно-эпидемиологического контроля (надзора) организует и проводит проверки по  соблюдению санитарно-эпидемиологических требований, соблюдению иных обязательных требований в области санитарно-эпидемиологического благополучия населения, установленных Федеральным </w:t>
      </w:r>
      <w:hyperlink r:id="rId8" w:history="1">
        <w:r w:rsidRPr="00101B96">
          <w:rPr>
            <w:rFonts w:ascii="Times New Roman" w:hAnsi="Times New Roman" w:cs="Times New Roman"/>
            <w:sz w:val="24"/>
            <w:szCs w:val="24"/>
          </w:rPr>
          <w:t>законом</w:t>
        </w:r>
      </w:hyperlink>
      <w:r w:rsidRPr="00101B96">
        <w:rPr>
          <w:rFonts w:ascii="Times New Roman" w:hAnsi="Times New Roman" w:cs="Times New Roman"/>
          <w:sz w:val="24"/>
          <w:szCs w:val="24"/>
        </w:rPr>
        <w:t xml:space="preserve"> "О санитарно-эпидемиологическом благополучии населения", иными федеральными законами и принятыми в соответствии с ними нормативными правовыми актами Российской Федерации, соблюдению (реализации) требований, содержащихся в разрешительных документах в области санитарно-эпидемиологического благополучия населения, исполнению решений, принимаемых</w:t>
      </w:r>
      <w:proofErr w:type="gramEnd"/>
      <w:r w:rsidRPr="00101B96">
        <w:rPr>
          <w:rFonts w:ascii="Times New Roman" w:hAnsi="Times New Roman" w:cs="Times New Roman"/>
          <w:sz w:val="24"/>
          <w:szCs w:val="24"/>
        </w:rPr>
        <w:t xml:space="preserve"> по результатам контрольных (надзорных) мероприятий, выполнению санитарно-противоэпидемических (профилактических) мероприятий;</w:t>
      </w:r>
    </w:p>
    <w:p w:rsidR="00766797" w:rsidRPr="00101B96" w:rsidRDefault="00766797" w:rsidP="00766797">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3</w:t>
      </w:r>
      <w:r w:rsidRPr="00101B96">
        <w:rPr>
          <w:rFonts w:ascii="Times New Roman" w:hAnsi="Times New Roman" w:cs="Times New Roman"/>
          <w:sz w:val="24"/>
          <w:szCs w:val="24"/>
        </w:rPr>
        <w:t>.1.</w:t>
      </w:r>
      <w:r>
        <w:rPr>
          <w:rFonts w:ascii="Times New Roman" w:hAnsi="Times New Roman" w:cs="Times New Roman"/>
          <w:sz w:val="24"/>
          <w:szCs w:val="24"/>
        </w:rPr>
        <w:t>2</w:t>
      </w:r>
      <w:r w:rsidRPr="00101B96">
        <w:rPr>
          <w:rFonts w:ascii="Times New Roman" w:hAnsi="Times New Roman" w:cs="Times New Roman"/>
          <w:sz w:val="24"/>
          <w:szCs w:val="24"/>
        </w:rPr>
        <w:t>.</w:t>
      </w:r>
      <w:r>
        <w:rPr>
          <w:rFonts w:ascii="Times New Roman" w:hAnsi="Times New Roman" w:cs="Times New Roman"/>
          <w:sz w:val="24"/>
          <w:szCs w:val="24"/>
        </w:rPr>
        <w:t>3.  П</w:t>
      </w:r>
      <w:r w:rsidRPr="00101B96">
        <w:rPr>
          <w:rFonts w:ascii="Times New Roman" w:hAnsi="Times New Roman" w:cs="Times New Roman"/>
          <w:sz w:val="24"/>
          <w:szCs w:val="24"/>
        </w:rPr>
        <w:t>ри осуществлении федерального государственного лицензионного контроля (надзора) организует и проводит проверки соискателей лицензий и лицензиатов;</w:t>
      </w:r>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01B96">
        <w:rPr>
          <w:rFonts w:ascii="Times New Roman" w:hAnsi="Times New Roman" w:cs="Times New Roman"/>
          <w:sz w:val="24"/>
          <w:szCs w:val="24"/>
        </w:rPr>
        <w:t>.1.</w:t>
      </w:r>
      <w:r>
        <w:rPr>
          <w:rFonts w:ascii="Times New Roman" w:hAnsi="Times New Roman" w:cs="Times New Roman"/>
          <w:sz w:val="24"/>
          <w:szCs w:val="24"/>
        </w:rPr>
        <w:t>2</w:t>
      </w:r>
      <w:r w:rsidRPr="00101B96">
        <w:rPr>
          <w:rFonts w:ascii="Times New Roman" w:hAnsi="Times New Roman" w:cs="Times New Roman"/>
          <w:sz w:val="24"/>
          <w:szCs w:val="24"/>
        </w:rPr>
        <w:t>.</w:t>
      </w:r>
      <w:r>
        <w:rPr>
          <w:rFonts w:ascii="Times New Roman" w:hAnsi="Times New Roman" w:cs="Times New Roman"/>
          <w:sz w:val="24"/>
          <w:szCs w:val="24"/>
        </w:rPr>
        <w:t>4. В</w:t>
      </w:r>
      <w:r w:rsidRPr="00101B96">
        <w:rPr>
          <w:rFonts w:ascii="Times New Roman" w:hAnsi="Times New Roman" w:cs="Times New Roman"/>
          <w:sz w:val="24"/>
          <w:szCs w:val="24"/>
        </w:rPr>
        <w:t>ыдает контролируемым лицам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01B96">
        <w:rPr>
          <w:rFonts w:ascii="Times New Roman" w:hAnsi="Times New Roman" w:cs="Times New Roman"/>
          <w:sz w:val="24"/>
          <w:szCs w:val="24"/>
        </w:rPr>
        <w:t>.1.</w:t>
      </w:r>
      <w:r>
        <w:rPr>
          <w:rFonts w:ascii="Times New Roman" w:hAnsi="Times New Roman" w:cs="Times New Roman"/>
          <w:sz w:val="24"/>
          <w:szCs w:val="24"/>
        </w:rPr>
        <w:t>2</w:t>
      </w:r>
      <w:r w:rsidRPr="00101B96">
        <w:rPr>
          <w:rFonts w:ascii="Times New Roman" w:hAnsi="Times New Roman" w:cs="Times New Roman"/>
          <w:sz w:val="24"/>
          <w:szCs w:val="24"/>
        </w:rPr>
        <w:t>.</w:t>
      </w:r>
      <w:r>
        <w:rPr>
          <w:rFonts w:ascii="Times New Roman" w:hAnsi="Times New Roman" w:cs="Times New Roman"/>
          <w:sz w:val="24"/>
          <w:szCs w:val="24"/>
        </w:rPr>
        <w:t xml:space="preserve">5. </w:t>
      </w:r>
      <w:proofErr w:type="gramStart"/>
      <w:r>
        <w:rPr>
          <w:rFonts w:ascii="Times New Roman" w:hAnsi="Times New Roman" w:cs="Times New Roman"/>
          <w:sz w:val="24"/>
          <w:szCs w:val="24"/>
        </w:rPr>
        <w:t>Н</w:t>
      </w:r>
      <w:r w:rsidRPr="00101B96">
        <w:rPr>
          <w:rFonts w:ascii="Times New Roman" w:hAnsi="Times New Roman" w:cs="Times New Roman"/>
          <w:sz w:val="24"/>
          <w:szCs w:val="24"/>
        </w:rPr>
        <w:t>езамедлительно принимает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w:t>
      </w:r>
      <w:proofErr w:type="gramEnd"/>
      <w:r w:rsidRPr="00101B96">
        <w:rPr>
          <w:rFonts w:ascii="Times New Roman" w:hAnsi="Times New Roman" w:cs="Times New Roman"/>
          <w:sz w:val="24"/>
          <w:szCs w:val="24"/>
        </w:rPr>
        <w:t xml:space="preserve"> </w:t>
      </w:r>
      <w:proofErr w:type="gramStart"/>
      <w:r w:rsidRPr="00101B96">
        <w:rPr>
          <w:rFonts w:ascii="Times New Roman" w:hAnsi="Times New Roman" w:cs="Times New Roman"/>
          <w:sz w:val="24"/>
          <w:szCs w:val="24"/>
        </w:rPr>
        <w:t>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101B96">
        <w:rPr>
          <w:rFonts w:ascii="Times New Roman" w:hAnsi="Times New Roman" w:cs="Times New Roman"/>
          <w:sz w:val="24"/>
          <w:szCs w:val="24"/>
        </w:rPr>
        <w:t xml:space="preserve"> (ущерб) причинен;</w:t>
      </w:r>
    </w:p>
    <w:p w:rsidR="00766797" w:rsidRPr="00101B96" w:rsidRDefault="00766797" w:rsidP="00766797">
      <w:pPr>
        <w:pStyle w:val="ConsPlusNormal"/>
        <w:ind w:firstLine="709"/>
        <w:jc w:val="both"/>
        <w:rPr>
          <w:sz w:val="24"/>
          <w:szCs w:val="24"/>
        </w:rPr>
      </w:pPr>
      <w:r>
        <w:rPr>
          <w:sz w:val="24"/>
          <w:szCs w:val="24"/>
        </w:rPr>
        <w:t>3</w:t>
      </w:r>
      <w:r w:rsidRPr="00101B96">
        <w:rPr>
          <w:sz w:val="24"/>
          <w:szCs w:val="24"/>
        </w:rPr>
        <w:t>.1.</w:t>
      </w:r>
      <w:r>
        <w:rPr>
          <w:sz w:val="24"/>
          <w:szCs w:val="24"/>
        </w:rPr>
        <w:t>2</w:t>
      </w:r>
      <w:r w:rsidRPr="00101B96">
        <w:rPr>
          <w:sz w:val="24"/>
          <w:szCs w:val="24"/>
        </w:rPr>
        <w:t>.</w:t>
      </w:r>
      <w:r>
        <w:rPr>
          <w:sz w:val="24"/>
          <w:szCs w:val="24"/>
        </w:rPr>
        <w:t>6. Н</w:t>
      </w:r>
      <w:r w:rsidRPr="00101B96">
        <w:rPr>
          <w:sz w:val="24"/>
          <w:szCs w:val="24"/>
        </w:rPr>
        <w:t>аправляет в уполномоченные органы информацию и (или) материалы, связанные с нарушениями обязательных требований, для решения вопросов о возбуждении уголовных дел по признакам преступлений или административных правонарушений в соответствии с их компетенцией, а при наличии соответствующих полномочий принимает меры по привлечению виновных лиц к установленной законом ответственности;</w:t>
      </w:r>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101B96">
        <w:rPr>
          <w:rFonts w:ascii="Times New Roman" w:hAnsi="Times New Roman" w:cs="Times New Roman"/>
          <w:sz w:val="24"/>
          <w:szCs w:val="24"/>
        </w:rPr>
        <w:t>.1.</w:t>
      </w:r>
      <w:r>
        <w:rPr>
          <w:rFonts w:ascii="Times New Roman" w:hAnsi="Times New Roman" w:cs="Times New Roman"/>
          <w:sz w:val="24"/>
          <w:szCs w:val="24"/>
        </w:rPr>
        <w:t>2</w:t>
      </w:r>
      <w:r w:rsidRPr="00101B96">
        <w:rPr>
          <w:rFonts w:ascii="Times New Roman" w:hAnsi="Times New Roman" w:cs="Times New Roman"/>
          <w:sz w:val="24"/>
          <w:szCs w:val="24"/>
        </w:rPr>
        <w:t>.</w:t>
      </w:r>
      <w:r>
        <w:rPr>
          <w:rFonts w:ascii="Times New Roman" w:hAnsi="Times New Roman" w:cs="Times New Roman"/>
          <w:sz w:val="24"/>
          <w:szCs w:val="24"/>
        </w:rPr>
        <w:t xml:space="preserve">7. </w:t>
      </w:r>
      <w:proofErr w:type="gramStart"/>
      <w:r>
        <w:rPr>
          <w:rFonts w:ascii="Times New Roman" w:hAnsi="Times New Roman" w:cs="Times New Roman"/>
          <w:sz w:val="24"/>
          <w:szCs w:val="24"/>
        </w:rPr>
        <w:t>П</w:t>
      </w:r>
      <w:r w:rsidRPr="00101B96">
        <w:rPr>
          <w:rFonts w:ascii="Times New Roman" w:hAnsi="Times New Roman" w:cs="Times New Roman"/>
          <w:sz w:val="24"/>
          <w:szCs w:val="24"/>
        </w:rPr>
        <w:t>ринимает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01B96">
        <w:rPr>
          <w:rFonts w:ascii="Times New Roman" w:hAnsi="Times New Roman" w:cs="Times New Roman"/>
          <w:sz w:val="24"/>
          <w:szCs w:val="24"/>
        </w:rPr>
        <w:t>.1.</w:t>
      </w:r>
      <w:r>
        <w:rPr>
          <w:rFonts w:ascii="Times New Roman" w:hAnsi="Times New Roman" w:cs="Times New Roman"/>
          <w:sz w:val="24"/>
          <w:szCs w:val="24"/>
        </w:rPr>
        <w:t>2</w:t>
      </w:r>
      <w:r w:rsidRPr="00101B96">
        <w:rPr>
          <w:rFonts w:ascii="Times New Roman" w:hAnsi="Times New Roman" w:cs="Times New Roman"/>
          <w:sz w:val="24"/>
          <w:szCs w:val="24"/>
        </w:rPr>
        <w:t>.</w:t>
      </w:r>
      <w:r>
        <w:rPr>
          <w:rFonts w:ascii="Times New Roman" w:hAnsi="Times New Roman" w:cs="Times New Roman"/>
          <w:sz w:val="24"/>
          <w:szCs w:val="24"/>
        </w:rPr>
        <w:t>8. П</w:t>
      </w:r>
      <w:r w:rsidRPr="00101B96">
        <w:rPr>
          <w:rFonts w:ascii="Times New Roman" w:hAnsi="Times New Roman" w:cs="Times New Roman"/>
          <w:sz w:val="24"/>
          <w:szCs w:val="24"/>
        </w:rPr>
        <w:t>ринимает иные решения, при проведении и по результатам проведения контрольных (надзорных) мероприятий, которые предусмотрены федеральными законами о видах контроля, принимаемыми в соответствии с ними положениями о видах федерального государственного контроля (надзора);</w:t>
      </w:r>
    </w:p>
    <w:p w:rsidR="00766797" w:rsidRPr="00101B96" w:rsidRDefault="00766797" w:rsidP="00766797">
      <w:pPr>
        <w:pStyle w:val="ConsPlusNormal"/>
        <w:ind w:firstLine="709"/>
        <w:jc w:val="both"/>
        <w:rPr>
          <w:sz w:val="24"/>
          <w:szCs w:val="24"/>
        </w:rPr>
      </w:pPr>
      <w:r>
        <w:rPr>
          <w:sz w:val="24"/>
          <w:szCs w:val="24"/>
        </w:rPr>
        <w:t>3</w:t>
      </w:r>
      <w:r w:rsidRPr="00101B96">
        <w:rPr>
          <w:sz w:val="24"/>
          <w:szCs w:val="24"/>
        </w:rPr>
        <w:t>.1.</w:t>
      </w:r>
      <w:r>
        <w:rPr>
          <w:sz w:val="24"/>
          <w:szCs w:val="24"/>
        </w:rPr>
        <w:t>3</w:t>
      </w:r>
      <w:r w:rsidRPr="00101B96">
        <w:rPr>
          <w:sz w:val="24"/>
          <w:szCs w:val="24"/>
        </w:rPr>
        <w:t>. </w:t>
      </w:r>
      <w:r>
        <w:rPr>
          <w:sz w:val="24"/>
          <w:szCs w:val="24"/>
        </w:rPr>
        <w:t xml:space="preserve"> </w:t>
      </w:r>
      <w:proofErr w:type="gramStart"/>
      <w:r>
        <w:rPr>
          <w:sz w:val="24"/>
          <w:szCs w:val="24"/>
        </w:rPr>
        <w:t>О</w:t>
      </w:r>
      <w:r w:rsidRPr="00101B96">
        <w:rPr>
          <w:sz w:val="24"/>
          <w:szCs w:val="24"/>
        </w:rPr>
        <w:t xml:space="preserve">существляет систематическое наблюдение за исполнением требований законодательства в области обеспечения санитарно-эпидемиологического благополучия населения, анализ и прогнозирование состояния исполнения требований законодательства Российской Федерации,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 а также </w:t>
      </w:r>
      <w:r>
        <w:rPr>
          <w:sz w:val="24"/>
          <w:szCs w:val="24"/>
        </w:rPr>
        <w:t xml:space="preserve">организует и </w:t>
      </w:r>
      <w:r w:rsidRPr="00101B96">
        <w:rPr>
          <w:sz w:val="24"/>
          <w:szCs w:val="24"/>
        </w:rPr>
        <w:t xml:space="preserve">принимает участие в формировании открытых и общедоступных государственных информационных ресурсов в области санитарно-эпидемиологического благополучия населения; </w:t>
      </w:r>
      <w:proofErr w:type="gramEnd"/>
    </w:p>
    <w:p w:rsidR="00766797" w:rsidRPr="00101B96" w:rsidRDefault="00766797" w:rsidP="00766797">
      <w:pPr>
        <w:pStyle w:val="ConsPlusNormal"/>
        <w:ind w:firstLine="709"/>
        <w:jc w:val="both"/>
        <w:rPr>
          <w:sz w:val="24"/>
          <w:szCs w:val="24"/>
        </w:rPr>
      </w:pPr>
      <w:r>
        <w:rPr>
          <w:sz w:val="24"/>
          <w:szCs w:val="24"/>
        </w:rPr>
        <w:t>3</w:t>
      </w:r>
      <w:r w:rsidRPr="00101B96">
        <w:rPr>
          <w:sz w:val="24"/>
          <w:szCs w:val="24"/>
        </w:rPr>
        <w:t>.</w:t>
      </w:r>
      <w:r>
        <w:rPr>
          <w:sz w:val="24"/>
          <w:szCs w:val="24"/>
        </w:rPr>
        <w:t>1</w:t>
      </w:r>
      <w:r w:rsidRPr="00101B96">
        <w:rPr>
          <w:sz w:val="24"/>
          <w:szCs w:val="24"/>
        </w:rPr>
        <w:t>.</w:t>
      </w:r>
      <w:r>
        <w:rPr>
          <w:sz w:val="24"/>
          <w:szCs w:val="24"/>
        </w:rPr>
        <w:t xml:space="preserve">4. Осуществляет </w:t>
      </w:r>
      <w:r w:rsidRPr="00101B96">
        <w:rPr>
          <w:sz w:val="24"/>
          <w:szCs w:val="24"/>
        </w:rPr>
        <w:t>ведение и формирование государственного и отраслевого статистического наблюдения в пределах компетенции отдела;</w:t>
      </w:r>
    </w:p>
    <w:p w:rsidR="00766797" w:rsidRPr="00101B96" w:rsidRDefault="00766797" w:rsidP="00766797">
      <w:pPr>
        <w:pStyle w:val="ConsPlusNormal"/>
        <w:ind w:firstLine="709"/>
        <w:jc w:val="both"/>
        <w:rPr>
          <w:sz w:val="24"/>
          <w:szCs w:val="24"/>
        </w:rPr>
      </w:pPr>
      <w:r>
        <w:rPr>
          <w:sz w:val="24"/>
          <w:szCs w:val="24"/>
        </w:rPr>
        <w:t>3.1.5. П</w:t>
      </w:r>
      <w:r w:rsidRPr="00101B96">
        <w:rPr>
          <w:sz w:val="24"/>
          <w:szCs w:val="24"/>
        </w:rPr>
        <w:t>роводит:</w:t>
      </w:r>
    </w:p>
    <w:p w:rsidR="00766797" w:rsidRPr="00101B96" w:rsidRDefault="00766797" w:rsidP="00766797">
      <w:pPr>
        <w:pStyle w:val="3"/>
        <w:numPr>
          <w:ilvl w:val="0"/>
          <w:numId w:val="2"/>
        </w:numPr>
        <w:tabs>
          <w:tab w:val="clear" w:pos="930"/>
          <w:tab w:val="num" w:pos="0"/>
        </w:tabs>
        <w:ind w:left="0" w:firstLine="570"/>
      </w:pPr>
      <w:r w:rsidRPr="00101B96">
        <w:t xml:space="preserve"> санитарно-эпидемиологические расследования, обследования и иные виды оценок с целью установления и предотвращения вредного воздействия факторов среды обитания на человека;</w:t>
      </w:r>
    </w:p>
    <w:p w:rsidR="00766797" w:rsidRPr="00101B96" w:rsidRDefault="00766797" w:rsidP="00766797">
      <w:pPr>
        <w:autoSpaceDE w:val="0"/>
        <w:autoSpaceDN w:val="0"/>
        <w:adjustRightInd w:val="0"/>
        <w:spacing w:after="0" w:line="240" w:lineRule="auto"/>
        <w:ind w:firstLine="540"/>
        <w:jc w:val="both"/>
        <w:rPr>
          <w:rFonts w:ascii="Times New Roman" w:hAnsi="Times New Roman" w:cs="Times New Roman"/>
          <w:sz w:val="24"/>
          <w:szCs w:val="24"/>
        </w:rPr>
      </w:pPr>
      <w:r w:rsidRPr="00101B96">
        <w:rPr>
          <w:rFonts w:ascii="Times New Roman" w:hAnsi="Times New Roman" w:cs="Times New Roman"/>
          <w:sz w:val="24"/>
          <w:szCs w:val="24"/>
        </w:rPr>
        <w:t>-санитарно-эпидемиологические расследования, обследования и иные виды оценок с целью установления причин и условий возникновения и распространения инфекционных заболеваний и оценки последствий возникновения и распространения таких заболеваний;</w:t>
      </w:r>
    </w:p>
    <w:p w:rsidR="00766797" w:rsidRPr="00101B96" w:rsidRDefault="00766797" w:rsidP="00766797">
      <w:pPr>
        <w:pStyle w:val="ConsPlusNormal"/>
        <w:ind w:firstLine="709"/>
        <w:jc w:val="both"/>
        <w:rPr>
          <w:sz w:val="24"/>
          <w:szCs w:val="24"/>
        </w:rPr>
      </w:pPr>
      <w:r>
        <w:rPr>
          <w:sz w:val="24"/>
          <w:szCs w:val="24"/>
        </w:rPr>
        <w:t>3.1.6. Осуществляет</w:t>
      </w:r>
      <w:r w:rsidRPr="00101B96">
        <w:rPr>
          <w:sz w:val="24"/>
          <w:szCs w:val="24"/>
        </w:rPr>
        <w:t xml:space="preserve"> профилактику инфекционных заболеваний, осуществляет оперативное реагирование на внезапный рост биологических опасностей на территории Кировской области, в том числе на вспышки инфекционных заболеваний и токсинных поражений, вызванных патогенами и токсинами природного происхождения; </w:t>
      </w:r>
    </w:p>
    <w:p w:rsidR="00766797" w:rsidRPr="00101B96" w:rsidRDefault="00766797" w:rsidP="00766797">
      <w:pPr>
        <w:pStyle w:val="ConsPlusNormal"/>
        <w:ind w:firstLine="709"/>
        <w:jc w:val="both"/>
        <w:rPr>
          <w:sz w:val="24"/>
          <w:szCs w:val="24"/>
        </w:rPr>
      </w:pPr>
      <w:r>
        <w:rPr>
          <w:sz w:val="24"/>
          <w:szCs w:val="24"/>
        </w:rPr>
        <w:t>3.1.7. Готовит информацию в</w:t>
      </w:r>
      <w:r w:rsidRPr="00101B96">
        <w:rPr>
          <w:sz w:val="24"/>
          <w:szCs w:val="24"/>
        </w:rPr>
        <w:t xml:space="preserve"> заинтересованные территориальные органы федеральных органов исполнительной власти, органы государственной власти Кировской области, органы местного самоуправления о санитарно-эпидемиологической обстановке и о принимаемых мерах по обеспечению санитарно-эпидемиологического благополучия населения; </w:t>
      </w:r>
    </w:p>
    <w:p w:rsidR="00766797" w:rsidRPr="00101B96" w:rsidRDefault="00766797" w:rsidP="00766797">
      <w:pPr>
        <w:pStyle w:val="ConsPlusNormal"/>
        <w:ind w:firstLine="709"/>
        <w:jc w:val="both"/>
        <w:rPr>
          <w:sz w:val="24"/>
          <w:szCs w:val="24"/>
        </w:rPr>
      </w:pPr>
      <w:r>
        <w:rPr>
          <w:sz w:val="24"/>
          <w:szCs w:val="24"/>
        </w:rPr>
        <w:t>3.1.</w:t>
      </w:r>
      <w:r w:rsidR="00761CB8">
        <w:rPr>
          <w:sz w:val="24"/>
          <w:szCs w:val="24"/>
        </w:rPr>
        <w:t>8</w:t>
      </w:r>
      <w:r>
        <w:rPr>
          <w:sz w:val="24"/>
          <w:szCs w:val="24"/>
        </w:rPr>
        <w:t>. У</w:t>
      </w:r>
      <w:r w:rsidRPr="00101B96">
        <w:rPr>
          <w:sz w:val="24"/>
          <w:szCs w:val="24"/>
        </w:rPr>
        <w:t>частвует в подготовке государственного доклада о состоянии санитарно-эпидемиологического благополучия населения в Российской Федерации;</w:t>
      </w:r>
    </w:p>
    <w:p w:rsidR="00766797" w:rsidRPr="00101B96" w:rsidRDefault="00766797" w:rsidP="00766797">
      <w:pPr>
        <w:pStyle w:val="ConsPlusNormal"/>
        <w:ind w:firstLine="709"/>
        <w:jc w:val="both"/>
        <w:rPr>
          <w:color w:val="000000"/>
          <w:sz w:val="24"/>
          <w:szCs w:val="24"/>
        </w:rPr>
      </w:pPr>
      <w:r>
        <w:rPr>
          <w:sz w:val="24"/>
          <w:szCs w:val="24"/>
        </w:rPr>
        <w:t>3.1.</w:t>
      </w:r>
      <w:r w:rsidR="00761CB8">
        <w:rPr>
          <w:sz w:val="24"/>
          <w:szCs w:val="24"/>
        </w:rPr>
        <w:t>9</w:t>
      </w:r>
      <w:r>
        <w:rPr>
          <w:sz w:val="24"/>
          <w:szCs w:val="24"/>
        </w:rPr>
        <w:t>. О</w:t>
      </w:r>
      <w:r w:rsidRPr="00101B96">
        <w:rPr>
          <w:sz w:val="24"/>
          <w:szCs w:val="24"/>
        </w:rPr>
        <w:t>беспечивает в пределах своей компетенции защиту сведений, составляющих государственную и врачебную тайну</w:t>
      </w:r>
      <w:r w:rsidRPr="00101B96">
        <w:rPr>
          <w:color w:val="000000"/>
          <w:sz w:val="24"/>
          <w:szCs w:val="24"/>
        </w:rPr>
        <w:t xml:space="preserve"> в отношении информации, ставшей известной при выполнении своих служебных обязанностей;</w:t>
      </w:r>
    </w:p>
    <w:p w:rsidR="00766797" w:rsidRDefault="00766797" w:rsidP="00766797">
      <w:pPr>
        <w:spacing w:after="0" w:line="240" w:lineRule="auto"/>
        <w:ind w:firstLine="709"/>
        <w:jc w:val="both"/>
        <w:rPr>
          <w:rStyle w:val="extendedtext-short"/>
          <w:rFonts w:ascii="Times New Roman" w:hAnsi="Times New Roman" w:cs="Times New Roman"/>
          <w:sz w:val="24"/>
          <w:szCs w:val="24"/>
        </w:rPr>
      </w:pPr>
      <w:r>
        <w:rPr>
          <w:rFonts w:ascii="Times New Roman" w:hAnsi="Times New Roman" w:cs="Times New Roman"/>
          <w:sz w:val="24"/>
          <w:szCs w:val="24"/>
        </w:rPr>
        <w:t>3.1.1</w:t>
      </w:r>
      <w:r w:rsidR="00761CB8">
        <w:rPr>
          <w:rFonts w:ascii="Times New Roman" w:hAnsi="Times New Roman" w:cs="Times New Roman"/>
          <w:sz w:val="24"/>
          <w:szCs w:val="24"/>
        </w:rPr>
        <w:t>0</w:t>
      </w:r>
      <w:r>
        <w:rPr>
          <w:rFonts w:ascii="Times New Roman" w:hAnsi="Times New Roman" w:cs="Times New Roman"/>
          <w:sz w:val="24"/>
          <w:szCs w:val="24"/>
        </w:rPr>
        <w:t>. </w:t>
      </w:r>
      <w:proofErr w:type="gramStart"/>
      <w:r>
        <w:rPr>
          <w:rFonts w:ascii="Times New Roman" w:hAnsi="Times New Roman" w:cs="Times New Roman"/>
          <w:sz w:val="24"/>
          <w:szCs w:val="24"/>
        </w:rPr>
        <w:t>О</w:t>
      </w:r>
      <w:r w:rsidRPr="00101B96">
        <w:rPr>
          <w:rFonts w:ascii="Times New Roman" w:hAnsi="Times New Roman" w:cs="Times New Roman"/>
          <w:sz w:val="24"/>
          <w:szCs w:val="24"/>
        </w:rPr>
        <w:t xml:space="preserve">беспечивает своевременное и полное рассмотрение обращений граждан, юридических лиц, запросов органов государственной власти, органов местного самоуправления, принимает по ним решения и направляет заявителям ответы в установленный законодательством Российской Федерации срок, в том числе при </w:t>
      </w:r>
      <w:r w:rsidRPr="00101B96">
        <w:rPr>
          <w:rStyle w:val="extendedtext-short"/>
          <w:rFonts w:ascii="Times New Roman" w:hAnsi="Times New Roman" w:cs="Times New Roman"/>
          <w:sz w:val="24"/>
          <w:szCs w:val="24"/>
        </w:rPr>
        <w:t>рассмотрении обращений в системе управления коммуникациями в социальных сетях – «Инцидент Менеджмент»</w:t>
      </w:r>
      <w:r>
        <w:rPr>
          <w:rStyle w:val="extendedtext-short"/>
          <w:rFonts w:ascii="Times New Roman" w:hAnsi="Times New Roman" w:cs="Times New Roman"/>
          <w:sz w:val="24"/>
          <w:szCs w:val="24"/>
        </w:rPr>
        <w:t xml:space="preserve">, а также осуществляет контроль за поступающими в отдел на </w:t>
      </w:r>
      <w:r w:rsidRPr="00101B96">
        <w:rPr>
          <w:rFonts w:ascii="Times New Roman" w:hAnsi="Times New Roman" w:cs="Times New Roman"/>
          <w:sz w:val="24"/>
          <w:szCs w:val="24"/>
        </w:rPr>
        <w:t>рассмотрение обращени</w:t>
      </w:r>
      <w:r>
        <w:rPr>
          <w:rFonts w:ascii="Times New Roman" w:hAnsi="Times New Roman" w:cs="Times New Roman"/>
          <w:sz w:val="24"/>
          <w:szCs w:val="24"/>
        </w:rPr>
        <w:t>ями</w:t>
      </w:r>
      <w:r w:rsidRPr="00101B96">
        <w:rPr>
          <w:rFonts w:ascii="Times New Roman" w:hAnsi="Times New Roman" w:cs="Times New Roman"/>
          <w:sz w:val="24"/>
          <w:szCs w:val="24"/>
        </w:rPr>
        <w:t xml:space="preserve"> граждан, юридических лиц, запросов</w:t>
      </w:r>
      <w:proofErr w:type="gramEnd"/>
      <w:r w:rsidRPr="00101B96">
        <w:rPr>
          <w:rFonts w:ascii="Times New Roman" w:hAnsi="Times New Roman" w:cs="Times New Roman"/>
          <w:sz w:val="24"/>
          <w:szCs w:val="24"/>
        </w:rPr>
        <w:t xml:space="preserve"> органов государственной власти, органов местного самоуправления</w:t>
      </w:r>
      <w:r w:rsidRPr="00101B96">
        <w:rPr>
          <w:rStyle w:val="extendedtext-short"/>
          <w:rFonts w:ascii="Times New Roman" w:hAnsi="Times New Roman" w:cs="Times New Roman"/>
          <w:sz w:val="24"/>
          <w:szCs w:val="24"/>
        </w:rPr>
        <w:t>;</w:t>
      </w:r>
    </w:p>
    <w:p w:rsidR="00766797" w:rsidRPr="00101B96" w:rsidRDefault="00766797" w:rsidP="00766797">
      <w:pPr>
        <w:pStyle w:val="ConsPlusNormal"/>
        <w:ind w:firstLine="709"/>
        <w:jc w:val="both"/>
        <w:rPr>
          <w:sz w:val="24"/>
          <w:szCs w:val="24"/>
        </w:rPr>
      </w:pPr>
      <w:r>
        <w:rPr>
          <w:sz w:val="24"/>
          <w:szCs w:val="24"/>
        </w:rPr>
        <w:t>3.1.1</w:t>
      </w:r>
      <w:r w:rsidR="00761CB8">
        <w:rPr>
          <w:sz w:val="24"/>
          <w:szCs w:val="24"/>
        </w:rPr>
        <w:t>1</w:t>
      </w:r>
      <w:r>
        <w:rPr>
          <w:sz w:val="24"/>
          <w:szCs w:val="24"/>
        </w:rPr>
        <w:t xml:space="preserve">. Проводит </w:t>
      </w:r>
      <w:r w:rsidRPr="00101B96">
        <w:rPr>
          <w:sz w:val="24"/>
          <w:szCs w:val="24"/>
        </w:rPr>
        <w:t>профилактически</w:t>
      </w:r>
      <w:r>
        <w:rPr>
          <w:sz w:val="24"/>
          <w:szCs w:val="24"/>
        </w:rPr>
        <w:t>е</w:t>
      </w:r>
      <w:r w:rsidRPr="00101B96">
        <w:rPr>
          <w:sz w:val="24"/>
          <w:szCs w:val="24"/>
        </w:rPr>
        <w:t xml:space="preserve"> мероприяти</w:t>
      </w:r>
      <w:r>
        <w:rPr>
          <w:sz w:val="24"/>
          <w:szCs w:val="24"/>
        </w:rPr>
        <w:t>я</w:t>
      </w:r>
      <w:r w:rsidRPr="00101B96">
        <w:rPr>
          <w:sz w:val="24"/>
          <w:szCs w:val="24"/>
        </w:rPr>
        <w:t xml:space="preserve"> (информирование, обобщение правоприменительной практики, объявление предостережения, консультирование, профилактический визит) </w:t>
      </w:r>
      <w:r>
        <w:rPr>
          <w:sz w:val="24"/>
          <w:szCs w:val="24"/>
        </w:rPr>
        <w:t>в установленных законом случаях</w:t>
      </w:r>
      <w:r w:rsidRPr="00101B96">
        <w:rPr>
          <w:sz w:val="24"/>
          <w:szCs w:val="24"/>
        </w:rPr>
        <w:t>;</w:t>
      </w:r>
    </w:p>
    <w:p w:rsidR="00633A35" w:rsidRDefault="00766797" w:rsidP="00633A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3.1</w:t>
      </w:r>
      <w:r w:rsidRPr="00101B96">
        <w:rPr>
          <w:rFonts w:ascii="Times New Roman" w:hAnsi="Times New Roman" w:cs="Times New Roman"/>
          <w:sz w:val="24"/>
          <w:szCs w:val="24"/>
        </w:rPr>
        <w:t>.1</w:t>
      </w:r>
      <w:r w:rsidR="00761CB8">
        <w:rPr>
          <w:rFonts w:ascii="Times New Roman" w:hAnsi="Times New Roman" w:cs="Times New Roman"/>
          <w:sz w:val="24"/>
          <w:szCs w:val="24"/>
        </w:rPr>
        <w:t>2</w:t>
      </w:r>
      <w:r>
        <w:rPr>
          <w:rFonts w:ascii="Times New Roman" w:hAnsi="Times New Roman" w:cs="Times New Roman"/>
          <w:sz w:val="24"/>
          <w:szCs w:val="24"/>
        </w:rPr>
        <w:t>. Участвует в</w:t>
      </w:r>
      <w:r w:rsidRPr="00101B96">
        <w:rPr>
          <w:rFonts w:ascii="Times New Roman" w:hAnsi="Times New Roman" w:cs="Times New Roman"/>
          <w:sz w:val="24"/>
          <w:szCs w:val="24"/>
        </w:rPr>
        <w:t xml:space="preserve"> подготовк</w:t>
      </w:r>
      <w:r>
        <w:rPr>
          <w:rFonts w:ascii="Times New Roman" w:hAnsi="Times New Roman" w:cs="Times New Roman"/>
          <w:sz w:val="24"/>
          <w:szCs w:val="24"/>
        </w:rPr>
        <w:t>е</w:t>
      </w:r>
      <w:r w:rsidRPr="00101B96">
        <w:rPr>
          <w:rFonts w:ascii="Times New Roman" w:hAnsi="Times New Roman" w:cs="Times New Roman"/>
          <w:sz w:val="24"/>
          <w:szCs w:val="24"/>
        </w:rPr>
        <w:t xml:space="preserve"> проектов организационно-распорядительных актов (приказов) Управления, </w:t>
      </w:r>
      <w:r w:rsidRPr="00101B96">
        <w:rPr>
          <w:rFonts w:ascii="Times New Roman" w:hAnsi="Times New Roman" w:cs="Times New Roman"/>
          <w:spacing w:val="-8"/>
          <w:sz w:val="24"/>
          <w:szCs w:val="24"/>
        </w:rPr>
        <w:t xml:space="preserve">методических, информационно-справочных и иных документов </w:t>
      </w:r>
      <w:r w:rsidRPr="00101B96">
        <w:rPr>
          <w:rFonts w:ascii="Times New Roman" w:hAnsi="Times New Roman" w:cs="Times New Roman"/>
          <w:sz w:val="24"/>
          <w:szCs w:val="24"/>
        </w:rPr>
        <w:t>по вопросам,  отнесенным к своей компетенции;</w:t>
      </w:r>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w:t>
      </w:r>
      <w:r w:rsidR="00761CB8">
        <w:rPr>
          <w:rFonts w:ascii="Times New Roman" w:hAnsi="Times New Roman" w:cs="Times New Roman"/>
          <w:sz w:val="24"/>
          <w:szCs w:val="24"/>
        </w:rPr>
        <w:t>3</w:t>
      </w:r>
      <w:r>
        <w:rPr>
          <w:rFonts w:ascii="Times New Roman" w:hAnsi="Times New Roman" w:cs="Times New Roman"/>
          <w:sz w:val="24"/>
          <w:szCs w:val="24"/>
        </w:rPr>
        <w:t>. О</w:t>
      </w:r>
      <w:r w:rsidRPr="00101B96">
        <w:rPr>
          <w:rFonts w:ascii="Times New Roman" w:hAnsi="Times New Roman" w:cs="Times New Roman"/>
          <w:sz w:val="24"/>
          <w:szCs w:val="24"/>
        </w:rPr>
        <w:t xml:space="preserve">беспечивает внесение необходимых сведений </w:t>
      </w:r>
      <w:proofErr w:type="gramStart"/>
      <w:r w:rsidRPr="00101B96">
        <w:rPr>
          <w:rFonts w:ascii="Times New Roman" w:hAnsi="Times New Roman" w:cs="Times New Roman"/>
          <w:sz w:val="24"/>
          <w:szCs w:val="24"/>
        </w:rPr>
        <w:t>в</w:t>
      </w:r>
      <w:proofErr w:type="gramEnd"/>
      <w:r w:rsidRPr="00101B96">
        <w:rPr>
          <w:rFonts w:ascii="Times New Roman" w:hAnsi="Times New Roman" w:cs="Times New Roman"/>
          <w:sz w:val="24"/>
          <w:szCs w:val="24"/>
        </w:rPr>
        <w:t xml:space="preserve"> </w:t>
      </w:r>
      <w:proofErr w:type="gramStart"/>
      <w:r w:rsidRPr="00101B96">
        <w:rPr>
          <w:rFonts w:ascii="Times New Roman" w:hAnsi="Times New Roman" w:cs="Times New Roman"/>
          <w:sz w:val="24"/>
          <w:szCs w:val="24"/>
        </w:rPr>
        <w:t>АС</w:t>
      </w:r>
      <w:proofErr w:type="gramEnd"/>
      <w:r w:rsidRPr="00101B96">
        <w:rPr>
          <w:rFonts w:ascii="Times New Roman" w:hAnsi="Times New Roman" w:cs="Times New Roman"/>
          <w:sz w:val="24"/>
          <w:szCs w:val="24"/>
        </w:rPr>
        <w:t xml:space="preserve"> СГМ «</w:t>
      </w:r>
      <w:proofErr w:type="spellStart"/>
      <w:r w:rsidRPr="00101B96">
        <w:rPr>
          <w:rFonts w:ascii="Times New Roman" w:hAnsi="Times New Roman" w:cs="Times New Roman"/>
          <w:sz w:val="24"/>
          <w:szCs w:val="24"/>
        </w:rPr>
        <w:t>Криста</w:t>
      </w:r>
      <w:proofErr w:type="spellEnd"/>
      <w:r w:rsidRPr="00101B96">
        <w:rPr>
          <w:rFonts w:ascii="Times New Roman" w:hAnsi="Times New Roman" w:cs="Times New Roman"/>
          <w:sz w:val="24"/>
          <w:szCs w:val="24"/>
        </w:rPr>
        <w:t>» в пределах компетенции отдела, а также в Единую информационную аналитическую систему Роспотребнадзора;</w:t>
      </w:r>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w:t>
      </w:r>
      <w:r w:rsidR="00761CB8">
        <w:rPr>
          <w:rFonts w:ascii="Times New Roman" w:hAnsi="Times New Roman" w:cs="Times New Roman"/>
          <w:sz w:val="24"/>
          <w:szCs w:val="24"/>
        </w:rPr>
        <w:t>4</w:t>
      </w:r>
      <w:r>
        <w:rPr>
          <w:rFonts w:ascii="Times New Roman" w:hAnsi="Times New Roman" w:cs="Times New Roman"/>
          <w:sz w:val="24"/>
          <w:szCs w:val="24"/>
        </w:rPr>
        <w:t>. О</w:t>
      </w:r>
      <w:r w:rsidRPr="00101B96">
        <w:rPr>
          <w:rFonts w:ascii="Times New Roman" w:hAnsi="Times New Roman" w:cs="Times New Roman"/>
          <w:sz w:val="24"/>
          <w:szCs w:val="24"/>
        </w:rPr>
        <w:t>беспечивает ведение единого реестра контрольных (надзорных) мероприятий в соответствии с действующим законодательством РФ</w:t>
      </w:r>
      <w:r>
        <w:rPr>
          <w:rFonts w:ascii="Times New Roman" w:hAnsi="Times New Roman" w:cs="Times New Roman"/>
          <w:sz w:val="24"/>
          <w:szCs w:val="24"/>
        </w:rPr>
        <w:t xml:space="preserve"> </w:t>
      </w:r>
      <w:r w:rsidRPr="00101B96">
        <w:rPr>
          <w:rFonts w:ascii="Times New Roman" w:hAnsi="Times New Roman" w:cs="Times New Roman"/>
          <w:sz w:val="24"/>
          <w:szCs w:val="24"/>
        </w:rPr>
        <w:t>в пределах компетенции отдела;</w:t>
      </w:r>
    </w:p>
    <w:p w:rsidR="00766797" w:rsidRPr="00101B96" w:rsidRDefault="00766797" w:rsidP="00766797">
      <w:pPr>
        <w:shd w:val="clear" w:color="auto" w:fill="FFFFFF"/>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101B96">
        <w:rPr>
          <w:rFonts w:ascii="Times New Roman" w:hAnsi="Times New Roman" w:cs="Times New Roman"/>
          <w:sz w:val="24"/>
          <w:szCs w:val="24"/>
        </w:rPr>
        <w:t>.1</w:t>
      </w:r>
      <w:r>
        <w:rPr>
          <w:rFonts w:ascii="Times New Roman" w:hAnsi="Times New Roman" w:cs="Times New Roman"/>
          <w:sz w:val="24"/>
          <w:szCs w:val="24"/>
        </w:rPr>
        <w:t>.1</w:t>
      </w:r>
      <w:r w:rsidR="00761CB8">
        <w:rPr>
          <w:rFonts w:ascii="Times New Roman" w:hAnsi="Times New Roman" w:cs="Times New Roman"/>
          <w:sz w:val="24"/>
          <w:szCs w:val="24"/>
        </w:rPr>
        <w:t>5</w:t>
      </w:r>
      <w:r>
        <w:rPr>
          <w:rFonts w:ascii="Times New Roman" w:hAnsi="Times New Roman" w:cs="Times New Roman"/>
          <w:sz w:val="24"/>
          <w:szCs w:val="24"/>
        </w:rPr>
        <w:t>. П</w:t>
      </w:r>
      <w:r w:rsidRPr="00101B96">
        <w:rPr>
          <w:rFonts w:ascii="Times New Roman" w:hAnsi="Times New Roman" w:cs="Times New Roman"/>
          <w:sz w:val="24"/>
          <w:szCs w:val="24"/>
        </w:rPr>
        <w:t>редставляет в установленном порядке интересы Управления в государственных и муниципальных органах и учреждениях, судах, общественных организациях по вопросам, отнесенным к компетенции отдела;</w:t>
      </w:r>
    </w:p>
    <w:p w:rsidR="00766797" w:rsidRPr="00101B96" w:rsidRDefault="00766797" w:rsidP="0076679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w:t>
      </w:r>
      <w:r w:rsidR="00761CB8">
        <w:rPr>
          <w:rFonts w:ascii="Times New Roman" w:hAnsi="Times New Roman" w:cs="Times New Roman"/>
          <w:sz w:val="24"/>
          <w:szCs w:val="24"/>
        </w:rPr>
        <w:t>16</w:t>
      </w:r>
      <w:r>
        <w:rPr>
          <w:rFonts w:ascii="Times New Roman" w:hAnsi="Times New Roman" w:cs="Times New Roman"/>
          <w:sz w:val="24"/>
          <w:szCs w:val="24"/>
        </w:rPr>
        <w:t>. У</w:t>
      </w:r>
      <w:r w:rsidRPr="00101B96">
        <w:rPr>
          <w:rFonts w:ascii="Times New Roman" w:hAnsi="Times New Roman" w:cs="Times New Roman"/>
          <w:sz w:val="24"/>
          <w:szCs w:val="24"/>
        </w:rPr>
        <w:t>частвует в информировании населения области по вопросам санитарно-эпидемиологической обстановки через средства массовой информации и иными способами;</w:t>
      </w:r>
    </w:p>
    <w:p w:rsidR="00766797" w:rsidRPr="00101B96" w:rsidRDefault="00766797" w:rsidP="0076679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761CB8">
        <w:rPr>
          <w:rFonts w:ascii="Times New Roman" w:hAnsi="Times New Roman" w:cs="Times New Roman"/>
          <w:sz w:val="24"/>
          <w:szCs w:val="24"/>
        </w:rPr>
        <w:t>17</w:t>
      </w:r>
      <w:r>
        <w:rPr>
          <w:rFonts w:ascii="Times New Roman" w:hAnsi="Times New Roman" w:cs="Times New Roman"/>
          <w:sz w:val="24"/>
          <w:szCs w:val="24"/>
        </w:rPr>
        <w:t>. Осуществляет</w:t>
      </w:r>
      <w:r w:rsidRPr="00101B96">
        <w:rPr>
          <w:rFonts w:ascii="Times New Roman" w:hAnsi="Times New Roman" w:cs="Times New Roman"/>
          <w:sz w:val="24"/>
          <w:szCs w:val="24"/>
        </w:rPr>
        <w:t xml:space="preserve"> работу по формированию, оформлению и учету дел по результатам контрольных (надзорных) мероприятий, профилактических мероприятий, проводимых отделом;</w:t>
      </w:r>
    </w:p>
    <w:p w:rsidR="00766797" w:rsidRPr="00101B96" w:rsidRDefault="00766797" w:rsidP="0076679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w:t>
      </w:r>
      <w:r w:rsidR="00761CB8">
        <w:rPr>
          <w:rFonts w:ascii="Times New Roman" w:hAnsi="Times New Roman" w:cs="Times New Roman"/>
          <w:sz w:val="24"/>
          <w:szCs w:val="24"/>
        </w:rPr>
        <w:t>18</w:t>
      </w:r>
      <w:r>
        <w:rPr>
          <w:rFonts w:ascii="Times New Roman" w:hAnsi="Times New Roman" w:cs="Times New Roman"/>
          <w:sz w:val="24"/>
          <w:szCs w:val="24"/>
        </w:rPr>
        <w:t>. У</w:t>
      </w:r>
      <w:r w:rsidRPr="00101B96">
        <w:rPr>
          <w:rFonts w:ascii="Times New Roman" w:hAnsi="Times New Roman" w:cs="Times New Roman"/>
          <w:sz w:val="24"/>
          <w:szCs w:val="24"/>
        </w:rPr>
        <w:t>частвует в осуществлении в соответствии с законодательством Российской Федерации работ по комплектованию, хранению, учету и использованию архивных документов, образовавшихся в процессе деятельности отдела;</w:t>
      </w:r>
    </w:p>
    <w:p w:rsidR="00766797" w:rsidRPr="00101B96" w:rsidRDefault="00766797" w:rsidP="00766797">
      <w:pPr>
        <w:spacing w:after="0" w:line="240" w:lineRule="auto"/>
        <w:ind w:firstLine="720"/>
        <w:jc w:val="both"/>
        <w:rPr>
          <w:rFonts w:ascii="Times New Roman" w:hAnsi="Times New Roman" w:cs="Times New Roman"/>
          <w:sz w:val="24"/>
          <w:szCs w:val="24"/>
        </w:rPr>
      </w:pPr>
      <w:bookmarkStart w:id="0" w:name="sub_11019"/>
      <w:r>
        <w:rPr>
          <w:rFonts w:ascii="Times New Roman" w:hAnsi="Times New Roman" w:cs="Times New Roman"/>
          <w:sz w:val="24"/>
          <w:szCs w:val="24"/>
        </w:rPr>
        <w:t>3.1.</w:t>
      </w:r>
      <w:r w:rsidR="00761CB8">
        <w:rPr>
          <w:rFonts w:ascii="Times New Roman" w:hAnsi="Times New Roman" w:cs="Times New Roman"/>
          <w:sz w:val="24"/>
          <w:szCs w:val="24"/>
        </w:rPr>
        <w:t>19</w:t>
      </w:r>
      <w:r>
        <w:rPr>
          <w:rFonts w:ascii="Times New Roman" w:hAnsi="Times New Roman" w:cs="Times New Roman"/>
          <w:sz w:val="24"/>
          <w:szCs w:val="24"/>
        </w:rPr>
        <w:t>. О</w:t>
      </w:r>
      <w:r w:rsidRPr="00101B96">
        <w:rPr>
          <w:rFonts w:ascii="Times New Roman" w:hAnsi="Times New Roman" w:cs="Times New Roman"/>
          <w:sz w:val="24"/>
          <w:szCs w:val="24"/>
        </w:rPr>
        <w:t>существляет мероприятия по защите от чрезвычайных ситуаций, участвует в мероприятиях по гражданской обороне, а также в системе оперативного обмена информацией по гражданской обороне и чрезвычайным ситуациям;</w:t>
      </w:r>
    </w:p>
    <w:p w:rsidR="00766797" w:rsidRPr="00101B96" w:rsidRDefault="00766797" w:rsidP="00766797">
      <w:pPr>
        <w:pStyle w:val="3"/>
        <w:ind w:firstLine="709"/>
        <w:rPr>
          <w:color w:val="000000"/>
        </w:rPr>
      </w:pPr>
      <w:r>
        <w:rPr>
          <w:color w:val="000000"/>
        </w:rPr>
        <w:t>3.1.2</w:t>
      </w:r>
      <w:r w:rsidR="00761CB8">
        <w:rPr>
          <w:color w:val="000000"/>
        </w:rPr>
        <w:t>0</w:t>
      </w:r>
      <w:r>
        <w:rPr>
          <w:color w:val="000000"/>
        </w:rPr>
        <w:t>. Г</w:t>
      </w:r>
      <w:r w:rsidRPr="00101B96">
        <w:rPr>
          <w:color w:val="000000"/>
        </w:rPr>
        <w:t>отовит донесения об осложнении эпидемиологической ситуации, чрезвычайных ситуациях, связанных с действием биологических факторов, в установленном законом порядке;</w:t>
      </w:r>
    </w:p>
    <w:p w:rsidR="00766797" w:rsidRPr="00101B96" w:rsidRDefault="00766797" w:rsidP="00766797">
      <w:pPr>
        <w:spacing w:after="0" w:line="240" w:lineRule="auto"/>
        <w:ind w:firstLine="720"/>
        <w:jc w:val="both"/>
        <w:rPr>
          <w:rFonts w:ascii="Times New Roman" w:hAnsi="Times New Roman" w:cs="Times New Roman"/>
          <w:sz w:val="24"/>
          <w:szCs w:val="24"/>
        </w:rPr>
      </w:pPr>
      <w:bookmarkStart w:id="1" w:name="sub_11015"/>
      <w:r>
        <w:rPr>
          <w:rFonts w:ascii="Times New Roman" w:hAnsi="Times New Roman" w:cs="Times New Roman"/>
          <w:sz w:val="24"/>
          <w:szCs w:val="24"/>
        </w:rPr>
        <w:t>3.1.2</w:t>
      </w:r>
      <w:r w:rsidR="00761CB8">
        <w:rPr>
          <w:rFonts w:ascii="Times New Roman" w:hAnsi="Times New Roman" w:cs="Times New Roman"/>
          <w:sz w:val="24"/>
          <w:szCs w:val="24"/>
        </w:rPr>
        <w:t>1</w:t>
      </w:r>
      <w:r>
        <w:rPr>
          <w:rFonts w:ascii="Times New Roman" w:hAnsi="Times New Roman" w:cs="Times New Roman"/>
          <w:sz w:val="24"/>
          <w:szCs w:val="24"/>
        </w:rPr>
        <w:t>. У</w:t>
      </w:r>
      <w:r w:rsidRPr="00101B96">
        <w:rPr>
          <w:rFonts w:ascii="Times New Roman" w:hAnsi="Times New Roman" w:cs="Times New Roman"/>
          <w:sz w:val="24"/>
          <w:szCs w:val="24"/>
        </w:rPr>
        <w:t>частвует в работе конференций, в совещательных и экспертных органах (советы, комиссии, группы, коллегии, семинары) в установленной сфере деятельности;</w:t>
      </w:r>
    </w:p>
    <w:p w:rsidR="00766797" w:rsidRPr="00101B96" w:rsidRDefault="00766797" w:rsidP="00766797">
      <w:pPr>
        <w:spacing w:after="0" w:line="240" w:lineRule="auto"/>
        <w:ind w:right="-57" w:firstLine="709"/>
        <w:jc w:val="both"/>
        <w:rPr>
          <w:rFonts w:ascii="Times New Roman" w:hAnsi="Times New Roman" w:cs="Times New Roman"/>
          <w:sz w:val="24"/>
          <w:szCs w:val="24"/>
        </w:rPr>
      </w:pPr>
      <w:r>
        <w:rPr>
          <w:rFonts w:ascii="Times New Roman" w:hAnsi="Times New Roman" w:cs="Times New Roman"/>
          <w:sz w:val="24"/>
          <w:szCs w:val="24"/>
        </w:rPr>
        <w:t>3.1.2</w:t>
      </w:r>
      <w:r w:rsidR="00761CB8">
        <w:rPr>
          <w:rFonts w:ascii="Times New Roman" w:hAnsi="Times New Roman" w:cs="Times New Roman"/>
          <w:sz w:val="24"/>
          <w:szCs w:val="24"/>
        </w:rPr>
        <w:t>2</w:t>
      </w:r>
      <w:r>
        <w:rPr>
          <w:rFonts w:ascii="Times New Roman" w:hAnsi="Times New Roman" w:cs="Times New Roman"/>
          <w:sz w:val="24"/>
          <w:szCs w:val="24"/>
        </w:rPr>
        <w:t>.  О</w:t>
      </w:r>
      <w:r w:rsidRPr="00101B96">
        <w:rPr>
          <w:rFonts w:ascii="Times New Roman" w:hAnsi="Times New Roman" w:cs="Times New Roman"/>
          <w:sz w:val="24"/>
          <w:szCs w:val="24"/>
        </w:rPr>
        <w:t>существляет  анализ инфекционной и паразитарной заболеваемости, анализ состояния охвата профилактическими прививками против инфекционных заболеваний;</w:t>
      </w:r>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3.1.2</w:t>
      </w:r>
      <w:r w:rsidR="00761CB8">
        <w:rPr>
          <w:rFonts w:ascii="Times New Roman" w:hAnsi="Times New Roman" w:cs="Times New Roman"/>
          <w:sz w:val="24"/>
          <w:szCs w:val="24"/>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О</w:t>
      </w:r>
      <w:r w:rsidRPr="00101B96">
        <w:rPr>
          <w:rFonts w:ascii="Times New Roman" w:hAnsi="Times New Roman" w:cs="Times New Roman"/>
          <w:sz w:val="24"/>
          <w:szCs w:val="24"/>
        </w:rPr>
        <w:t>рганизует и проводит противоэпидемические (профилактические) мероприятия в установленном законодательством Российской Федерации порядке, в том числе мероприятия по осуществлению санитарной охраны территории Кировской области, осуществлению производственного контроля, принятию мер в отношении больных инфекционными болезнями, прерыванию путей передачи (дезинфекционные мероприятия), проведению медицинских осмотров, организации иммунопрофилактики населения, гигиенического воспитания и обучения граждан;</w:t>
      </w:r>
      <w:proofErr w:type="gramEnd"/>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3.1.2</w:t>
      </w:r>
      <w:r w:rsidR="00761CB8">
        <w:rPr>
          <w:rFonts w:ascii="Times New Roman" w:hAnsi="Times New Roman" w:cs="Times New Roman"/>
          <w:sz w:val="24"/>
          <w:szCs w:val="24"/>
        </w:rPr>
        <w:t>4</w:t>
      </w:r>
      <w:r>
        <w:rPr>
          <w:rFonts w:ascii="Times New Roman" w:hAnsi="Times New Roman" w:cs="Times New Roman"/>
          <w:sz w:val="24"/>
          <w:szCs w:val="24"/>
        </w:rPr>
        <w:t>. П</w:t>
      </w:r>
      <w:r w:rsidRPr="00101B96">
        <w:rPr>
          <w:rFonts w:ascii="Times New Roman" w:hAnsi="Times New Roman" w:cs="Times New Roman"/>
          <w:sz w:val="24"/>
          <w:szCs w:val="24"/>
        </w:rPr>
        <w:t>ри угрозе возникновения и распространения инфекционных заболеваний, представляющих опасность для окружающих, осуществляет подготовку материалов для вынесения мотивированных постановлений о:</w:t>
      </w:r>
    </w:p>
    <w:p w:rsidR="00766797" w:rsidRPr="00101B96" w:rsidRDefault="00766797" w:rsidP="00766797">
      <w:pPr>
        <w:autoSpaceDE w:val="0"/>
        <w:autoSpaceDN w:val="0"/>
        <w:adjustRightInd w:val="0"/>
        <w:spacing w:after="0" w:line="240" w:lineRule="auto"/>
        <w:ind w:firstLine="709"/>
        <w:jc w:val="both"/>
        <w:rPr>
          <w:rFonts w:ascii="Times New Roman" w:hAnsi="Times New Roman" w:cs="Times New Roman"/>
          <w:sz w:val="24"/>
          <w:szCs w:val="24"/>
        </w:rPr>
      </w:pPr>
      <w:r w:rsidRPr="00101B96">
        <w:rPr>
          <w:rFonts w:ascii="Times New Roman" w:hAnsi="Times New Roman" w:cs="Times New Roman"/>
          <w:sz w:val="24"/>
          <w:szCs w:val="24"/>
        </w:rPr>
        <w:t>- 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766797" w:rsidRPr="00A9728E" w:rsidRDefault="00766797" w:rsidP="00A9728E">
      <w:pPr>
        <w:autoSpaceDE w:val="0"/>
        <w:autoSpaceDN w:val="0"/>
        <w:adjustRightInd w:val="0"/>
        <w:spacing w:after="0" w:line="240" w:lineRule="auto"/>
        <w:ind w:firstLine="709"/>
        <w:jc w:val="both"/>
        <w:rPr>
          <w:rFonts w:ascii="Times New Roman" w:hAnsi="Times New Roman" w:cs="Times New Roman"/>
          <w:sz w:val="24"/>
          <w:szCs w:val="24"/>
        </w:rPr>
      </w:pPr>
      <w:r w:rsidRPr="00101B96">
        <w:rPr>
          <w:rFonts w:ascii="Times New Roman" w:hAnsi="Times New Roman" w:cs="Times New Roman"/>
          <w:sz w:val="24"/>
          <w:szCs w:val="24"/>
        </w:rPr>
        <w:t xml:space="preserve">- </w:t>
      </w:r>
      <w:proofErr w:type="gramStart"/>
      <w:r w:rsidRPr="00A9728E">
        <w:rPr>
          <w:rFonts w:ascii="Times New Roman" w:hAnsi="Times New Roman" w:cs="Times New Roman"/>
          <w:sz w:val="24"/>
          <w:szCs w:val="24"/>
        </w:rPr>
        <w:t>проведении</w:t>
      </w:r>
      <w:proofErr w:type="gramEnd"/>
      <w:r w:rsidRPr="00A9728E">
        <w:rPr>
          <w:rFonts w:ascii="Times New Roman" w:hAnsi="Times New Roman" w:cs="Times New Roman"/>
          <w:sz w:val="24"/>
          <w:szCs w:val="24"/>
        </w:rPr>
        <w:t xml:space="preserve">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766797" w:rsidRPr="00A9728E" w:rsidRDefault="00766797" w:rsidP="00A9728E">
      <w:pPr>
        <w:autoSpaceDE w:val="0"/>
        <w:autoSpaceDN w:val="0"/>
        <w:adjustRightInd w:val="0"/>
        <w:spacing w:after="0" w:line="240" w:lineRule="auto"/>
        <w:ind w:firstLine="709"/>
        <w:jc w:val="both"/>
        <w:rPr>
          <w:rFonts w:ascii="Times New Roman" w:hAnsi="Times New Roman" w:cs="Times New Roman"/>
          <w:sz w:val="24"/>
          <w:szCs w:val="24"/>
        </w:rPr>
      </w:pPr>
      <w:r w:rsidRPr="00A9728E">
        <w:rPr>
          <w:rFonts w:ascii="Times New Roman" w:hAnsi="Times New Roman" w:cs="Times New Roman"/>
          <w:sz w:val="24"/>
          <w:szCs w:val="24"/>
        </w:rPr>
        <w:t xml:space="preserve">- временном </w:t>
      </w:r>
      <w:proofErr w:type="gramStart"/>
      <w:r w:rsidRPr="00A9728E">
        <w:rPr>
          <w:rFonts w:ascii="Times New Roman" w:hAnsi="Times New Roman" w:cs="Times New Roman"/>
          <w:sz w:val="24"/>
          <w:szCs w:val="24"/>
        </w:rPr>
        <w:t>отстранении</w:t>
      </w:r>
      <w:proofErr w:type="gramEnd"/>
      <w:r w:rsidRPr="00A9728E">
        <w:rPr>
          <w:rFonts w:ascii="Times New Roman" w:hAnsi="Times New Roman" w:cs="Times New Roman"/>
          <w:sz w:val="24"/>
          <w:szCs w:val="24"/>
        </w:rPr>
        <w:t xml:space="preserve">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766797" w:rsidRPr="00A9728E" w:rsidRDefault="00766797" w:rsidP="00A9728E">
      <w:pPr>
        <w:autoSpaceDE w:val="0"/>
        <w:autoSpaceDN w:val="0"/>
        <w:adjustRightInd w:val="0"/>
        <w:spacing w:after="0" w:line="240" w:lineRule="auto"/>
        <w:ind w:firstLine="709"/>
        <w:jc w:val="both"/>
        <w:rPr>
          <w:rFonts w:ascii="Times New Roman" w:hAnsi="Times New Roman" w:cs="Times New Roman"/>
          <w:sz w:val="24"/>
          <w:szCs w:val="24"/>
        </w:rPr>
      </w:pPr>
      <w:r w:rsidRPr="00A9728E">
        <w:rPr>
          <w:rFonts w:ascii="Times New Roman" w:hAnsi="Times New Roman" w:cs="Times New Roman"/>
          <w:sz w:val="24"/>
          <w:szCs w:val="24"/>
        </w:rPr>
        <w:t xml:space="preserve">- </w:t>
      </w:r>
      <w:proofErr w:type="gramStart"/>
      <w:r w:rsidRPr="00A9728E">
        <w:rPr>
          <w:rFonts w:ascii="Times New Roman" w:hAnsi="Times New Roman" w:cs="Times New Roman"/>
          <w:sz w:val="24"/>
          <w:szCs w:val="24"/>
        </w:rPr>
        <w:t>проведении</w:t>
      </w:r>
      <w:proofErr w:type="gramEnd"/>
      <w:r w:rsidRPr="00A9728E">
        <w:rPr>
          <w:rFonts w:ascii="Times New Roman" w:hAnsi="Times New Roman" w:cs="Times New Roman"/>
          <w:sz w:val="24"/>
          <w:szCs w:val="24"/>
        </w:rPr>
        <w:t xml:space="preserve"> профилактических прививок гражданам или отдельным группам граждан по эпидемическим показаниям;</w:t>
      </w:r>
    </w:p>
    <w:p w:rsidR="00766797" w:rsidRPr="00A9728E" w:rsidRDefault="00766797" w:rsidP="00A9728E">
      <w:pPr>
        <w:autoSpaceDE w:val="0"/>
        <w:autoSpaceDN w:val="0"/>
        <w:adjustRightInd w:val="0"/>
        <w:spacing w:after="0" w:line="240" w:lineRule="auto"/>
        <w:ind w:firstLine="709"/>
        <w:jc w:val="both"/>
        <w:rPr>
          <w:rFonts w:ascii="Times New Roman" w:hAnsi="Times New Roman" w:cs="Times New Roman"/>
          <w:sz w:val="24"/>
          <w:szCs w:val="24"/>
        </w:rPr>
      </w:pPr>
      <w:r w:rsidRPr="00A9728E">
        <w:rPr>
          <w:rFonts w:ascii="Times New Roman" w:hAnsi="Times New Roman" w:cs="Times New Roman"/>
          <w:sz w:val="24"/>
          <w:szCs w:val="24"/>
        </w:rPr>
        <w:t>- о введении ограничительных мероприятий (карантина) в организациях и на объектах.</w:t>
      </w:r>
    </w:p>
    <w:p w:rsidR="00A9728E" w:rsidRPr="00A9728E" w:rsidRDefault="00A9728E" w:rsidP="00A9728E">
      <w:pPr>
        <w:widowControl w:val="0"/>
        <w:tabs>
          <w:tab w:val="left" w:pos="1083"/>
        </w:tabs>
        <w:autoSpaceDE w:val="0"/>
        <w:autoSpaceDN w:val="0"/>
        <w:adjustRightInd w:val="0"/>
        <w:spacing w:after="0" w:line="240" w:lineRule="auto"/>
        <w:ind w:firstLine="692"/>
        <w:jc w:val="both"/>
        <w:rPr>
          <w:rFonts w:ascii="Times New Roman" w:hAnsi="Times New Roman" w:cs="Times New Roman"/>
          <w:sz w:val="24"/>
          <w:szCs w:val="24"/>
        </w:rPr>
      </w:pPr>
      <w:r w:rsidRPr="00A9728E">
        <w:rPr>
          <w:rFonts w:ascii="Times New Roman" w:hAnsi="Times New Roman" w:cs="Times New Roman"/>
          <w:sz w:val="24"/>
          <w:szCs w:val="24"/>
        </w:rPr>
        <w:lastRenderedPageBreak/>
        <w:t xml:space="preserve">3.1.25. Разрабатывает и готовит предложения  для принятия решений о проведении мероприятий, направленных на устранение причин и условий возникновения и распространения инфекционных и паразитарных заболеваний, в том числе в виде обязательных для выполнения юридическими лицами, индивидуальными предпринимателями и гражданами постановлений о проведении санитарно-противоэпидемических (профилактических) мероприятий. </w:t>
      </w:r>
    </w:p>
    <w:p w:rsidR="00633A35" w:rsidRPr="002C4567" w:rsidRDefault="00633A35" w:rsidP="00633A35">
      <w:pPr>
        <w:spacing w:after="0" w:line="240" w:lineRule="auto"/>
        <w:ind w:firstLine="709"/>
        <w:jc w:val="both"/>
        <w:rPr>
          <w:rStyle w:val="extendedtext-short"/>
          <w:rFonts w:ascii="Times New Roman" w:hAnsi="Times New Roman" w:cs="Times New Roman"/>
          <w:sz w:val="24"/>
          <w:szCs w:val="24"/>
        </w:rPr>
      </w:pPr>
      <w:r>
        <w:rPr>
          <w:rFonts w:ascii="Times New Roman" w:hAnsi="Times New Roman"/>
          <w:sz w:val="24"/>
          <w:szCs w:val="24"/>
        </w:rPr>
        <w:t>3.1</w:t>
      </w:r>
      <w:r w:rsidRPr="00101B96">
        <w:rPr>
          <w:rFonts w:ascii="Times New Roman" w:hAnsi="Times New Roman"/>
          <w:sz w:val="24"/>
          <w:szCs w:val="24"/>
        </w:rPr>
        <w:t>.</w:t>
      </w:r>
      <w:r>
        <w:rPr>
          <w:rFonts w:ascii="Times New Roman" w:hAnsi="Times New Roman"/>
          <w:sz w:val="24"/>
          <w:szCs w:val="24"/>
        </w:rPr>
        <w:t>2</w:t>
      </w:r>
      <w:r w:rsidR="00A9728E">
        <w:rPr>
          <w:rFonts w:ascii="Times New Roman" w:hAnsi="Times New Roman"/>
          <w:sz w:val="24"/>
          <w:szCs w:val="24"/>
        </w:rPr>
        <w:t>6</w:t>
      </w:r>
      <w:r>
        <w:rPr>
          <w:rFonts w:ascii="Times New Roman" w:hAnsi="Times New Roman"/>
          <w:sz w:val="24"/>
          <w:szCs w:val="24"/>
        </w:rPr>
        <w:t xml:space="preserve">. </w:t>
      </w:r>
      <w:r w:rsidR="002C4567">
        <w:rPr>
          <w:rFonts w:ascii="Times New Roman" w:hAnsi="Times New Roman" w:cs="Times New Roman"/>
          <w:sz w:val="24"/>
          <w:szCs w:val="24"/>
        </w:rPr>
        <w:t>Подготавливает</w:t>
      </w:r>
      <w:r w:rsidRPr="002C4567">
        <w:rPr>
          <w:rFonts w:ascii="Times New Roman" w:hAnsi="Times New Roman" w:cs="Times New Roman"/>
          <w:sz w:val="24"/>
          <w:szCs w:val="24"/>
        </w:rPr>
        <w:t xml:space="preserve"> предписания о проведении санитарно-противоэпидемических мероприятий.</w:t>
      </w:r>
    </w:p>
    <w:bookmarkEnd w:id="1"/>
    <w:p w:rsidR="00766797" w:rsidRPr="00101B96" w:rsidRDefault="00766797" w:rsidP="00766797">
      <w:pPr>
        <w:pStyle w:val="a3"/>
        <w:spacing w:after="0" w:line="240" w:lineRule="auto"/>
        <w:ind w:left="0" w:firstLine="709"/>
        <w:jc w:val="both"/>
        <w:rPr>
          <w:rFonts w:ascii="Times New Roman" w:hAnsi="Times New Roman"/>
          <w:sz w:val="24"/>
          <w:szCs w:val="24"/>
        </w:rPr>
      </w:pPr>
      <w:r w:rsidRPr="00633A35">
        <w:rPr>
          <w:rFonts w:ascii="Times New Roman" w:hAnsi="Times New Roman"/>
          <w:sz w:val="24"/>
          <w:szCs w:val="24"/>
        </w:rPr>
        <w:t>3.1.</w:t>
      </w:r>
      <w:r w:rsidR="00761CB8" w:rsidRPr="00633A35">
        <w:rPr>
          <w:rFonts w:ascii="Times New Roman" w:hAnsi="Times New Roman"/>
          <w:sz w:val="24"/>
          <w:szCs w:val="24"/>
        </w:rPr>
        <w:t>2</w:t>
      </w:r>
      <w:r w:rsidR="00A9728E">
        <w:rPr>
          <w:rFonts w:ascii="Times New Roman" w:hAnsi="Times New Roman"/>
          <w:sz w:val="24"/>
          <w:szCs w:val="24"/>
        </w:rPr>
        <w:t>7</w:t>
      </w:r>
      <w:r w:rsidRPr="00633A35">
        <w:rPr>
          <w:rFonts w:ascii="Times New Roman" w:hAnsi="Times New Roman"/>
          <w:sz w:val="24"/>
          <w:szCs w:val="24"/>
        </w:rPr>
        <w:t>. Осуществляет своевременную</w:t>
      </w:r>
      <w:r w:rsidRPr="00101B96">
        <w:rPr>
          <w:rFonts w:ascii="Times New Roman" w:hAnsi="Times New Roman"/>
          <w:sz w:val="24"/>
          <w:szCs w:val="24"/>
        </w:rPr>
        <w:t xml:space="preserve"> обработку поступающей в отдел и отправляемой корреспонденции, оформление электронных документов в системе электронного документооборота «СЭД Роспотребнадзора» в соответствии с Инструкцией и «Правилами делопроизводства в государственных органах»;</w:t>
      </w:r>
    </w:p>
    <w:bookmarkEnd w:id="0"/>
    <w:p w:rsidR="00766797" w:rsidRPr="00101B96" w:rsidRDefault="00766797" w:rsidP="00766797">
      <w:pPr>
        <w:pStyle w:val="ConsPlusNormal"/>
        <w:ind w:firstLine="709"/>
        <w:jc w:val="both"/>
        <w:rPr>
          <w:sz w:val="24"/>
          <w:szCs w:val="24"/>
        </w:rPr>
      </w:pPr>
      <w:r>
        <w:rPr>
          <w:sz w:val="24"/>
          <w:szCs w:val="24"/>
        </w:rPr>
        <w:t>3.1.</w:t>
      </w:r>
      <w:r w:rsidR="00761CB8">
        <w:rPr>
          <w:sz w:val="24"/>
          <w:szCs w:val="24"/>
        </w:rPr>
        <w:t>2</w:t>
      </w:r>
      <w:r w:rsidR="001F76BD">
        <w:rPr>
          <w:sz w:val="24"/>
          <w:szCs w:val="24"/>
        </w:rPr>
        <w:t>8</w:t>
      </w:r>
      <w:r>
        <w:rPr>
          <w:sz w:val="24"/>
          <w:szCs w:val="24"/>
        </w:rPr>
        <w:t>. </w:t>
      </w:r>
      <w:r w:rsidR="004B6627">
        <w:rPr>
          <w:sz w:val="24"/>
          <w:szCs w:val="24"/>
        </w:rPr>
        <w:t>Подготавливает запросы</w:t>
      </w:r>
      <w:r w:rsidRPr="00101B96">
        <w:rPr>
          <w:sz w:val="24"/>
          <w:szCs w:val="24"/>
        </w:rPr>
        <w:t xml:space="preserve"> </w:t>
      </w:r>
      <w:r w:rsidR="004B6627">
        <w:rPr>
          <w:sz w:val="24"/>
          <w:szCs w:val="24"/>
        </w:rPr>
        <w:t xml:space="preserve">в </w:t>
      </w:r>
      <w:r w:rsidRPr="00101B96">
        <w:rPr>
          <w:sz w:val="24"/>
          <w:szCs w:val="24"/>
        </w:rPr>
        <w:t>территориальны</w:t>
      </w:r>
      <w:r w:rsidR="004B6627">
        <w:rPr>
          <w:sz w:val="24"/>
          <w:szCs w:val="24"/>
        </w:rPr>
        <w:t>е</w:t>
      </w:r>
      <w:r w:rsidRPr="00101B96">
        <w:rPr>
          <w:sz w:val="24"/>
          <w:szCs w:val="24"/>
        </w:rPr>
        <w:t xml:space="preserve"> орган</w:t>
      </w:r>
      <w:r w:rsidR="004B6627">
        <w:rPr>
          <w:sz w:val="24"/>
          <w:szCs w:val="24"/>
        </w:rPr>
        <w:t>ы</w:t>
      </w:r>
      <w:r w:rsidRPr="00101B96">
        <w:rPr>
          <w:sz w:val="24"/>
          <w:szCs w:val="24"/>
        </w:rPr>
        <w:t xml:space="preserve"> федеральных органов исполнительной власти, орган</w:t>
      </w:r>
      <w:r w:rsidR="004B6627">
        <w:rPr>
          <w:sz w:val="24"/>
          <w:szCs w:val="24"/>
        </w:rPr>
        <w:t>ы</w:t>
      </w:r>
      <w:r w:rsidRPr="00101B96">
        <w:rPr>
          <w:sz w:val="24"/>
          <w:szCs w:val="24"/>
        </w:rPr>
        <w:t xml:space="preserve"> исполнительной власти Кировской области, орган</w:t>
      </w:r>
      <w:r w:rsidR="004B6627">
        <w:rPr>
          <w:sz w:val="24"/>
          <w:szCs w:val="24"/>
        </w:rPr>
        <w:t>ы</w:t>
      </w:r>
      <w:r w:rsidRPr="00101B96">
        <w:rPr>
          <w:sz w:val="24"/>
          <w:szCs w:val="24"/>
        </w:rPr>
        <w:t xml:space="preserve"> местного самоуправления, на основании письменных мотивированных запросов документированную информацию по вопросам, отнесенным к компетенции отдела; </w:t>
      </w:r>
    </w:p>
    <w:p w:rsidR="00766797" w:rsidRDefault="00761CB8" w:rsidP="00766797">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3.1.</w:t>
      </w:r>
      <w:r w:rsidR="001F76BD">
        <w:rPr>
          <w:rFonts w:ascii="Times New Roman" w:eastAsia="Calibri" w:hAnsi="Times New Roman" w:cs="Times New Roman"/>
          <w:sz w:val="24"/>
          <w:szCs w:val="24"/>
        </w:rPr>
        <w:t>29</w:t>
      </w:r>
      <w:r w:rsidR="00766797">
        <w:rPr>
          <w:rFonts w:ascii="Times New Roman" w:eastAsia="Calibri" w:hAnsi="Times New Roman" w:cs="Times New Roman"/>
          <w:sz w:val="24"/>
          <w:szCs w:val="24"/>
        </w:rPr>
        <w:t>. Р</w:t>
      </w:r>
      <w:r w:rsidR="00766797" w:rsidRPr="00101B96">
        <w:rPr>
          <w:rFonts w:ascii="Times New Roman" w:hAnsi="Times New Roman" w:cs="Times New Roman"/>
          <w:sz w:val="24"/>
          <w:szCs w:val="24"/>
        </w:rPr>
        <w:t>ассматривает вопросы, связанные с исполнением решений, принятых по результатам проведенных контрольных (надзорных) мероприятий, в том числе, о разъяснении способа и порядка исполнения решения,  об отсрочке исполнения решения, о приостановлении исполнения решения, возобновлении ранее приостановленного исполнения решения, о прекращении исполнения решения;</w:t>
      </w:r>
    </w:p>
    <w:p w:rsidR="00A9728E" w:rsidRPr="00A9728E" w:rsidRDefault="00A9728E" w:rsidP="00A9728E">
      <w:pPr>
        <w:widowControl w:val="0"/>
        <w:tabs>
          <w:tab w:val="left" w:pos="1260"/>
          <w:tab w:val="left" w:pos="144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A9728E">
        <w:rPr>
          <w:rFonts w:ascii="Times New Roman" w:hAnsi="Times New Roman" w:cs="Times New Roman"/>
          <w:color w:val="000000"/>
          <w:sz w:val="24"/>
          <w:szCs w:val="24"/>
        </w:rPr>
        <w:t>3.1.3</w:t>
      </w:r>
      <w:r w:rsidR="001F76BD">
        <w:rPr>
          <w:rFonts w:ascii="Times New Roman" w:hAnsi="Times New Roman" w:cs="Times New Roman"/>
          <w:color w:val="000000"/>
          <w:sz w:val="24"/>
          <w:szCs w:val="24"/>
        </w:rPr>
        <w:t>0</w:t>
      </w:r>
      <w:r w:rsidRPr="00A9728E">
        <w:rPr>
          <w:rFonts w:ascii="Times New Roman" w:hAnsi="Times New Roman" w:cs="Times New Roman"/>
          <w:color w:val="000000"/>
          <w:sz w:val="24"/>
          <w:szCs w:val="24"/>
        </w:rPr>
        <w:t>. Участвует в планировании работы отдела (годовых, месячных, перспективных, программно-целевых, тематических) в соответствии с функциями отдела.</w:t>
      </w:r>
    </w:p>
    <w:p w:rsidR="00766797" w:rsidRPr="00101B96" w:rsidRDefault="00766797" w:rsidP="00766797">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bookmarkStart w:id="2" w:name="sub_70126"/>
      <w:r>
        <w:rPr>
          <w:rFonts w:ascii="Times New Roman" w:hAnsi="Times New Roman" w:cs="Times New Roman"/>
          <w:sz w:val="24"/>
          <w:szCs w:val="24"/>
        </w:rPr>
        <w:t>3.1</w:t>
      </w:r>
      <w:r w:rsidRPr="00101B96">
        <w:rPr>
          <w:rFonts w:ascii="Times New Roman" w:hAnsi="Times New Roman" w:cs="Times New Roman"/>
          <w:sz w:val="24"/>
          <w:szCs w:val="24"/>
        </w:rPr>
        <w:t>.</w:t>
      </w:r>
      <w:r w:rsidR="00633A35">
        <w:rPr>
          <w:rFonts w:ascii="Times New Roman" w:hAnsi="Times New Roman" w:cs="Times New Roman"/>
          <w:sz w:val="24"/>
          <w:szCs w:val="24"/>
        </w:rPr>
        <w:t>3</w:t>
      </w:r>
      <w:r w:rsidR="001F76BD">
        <w:rPr>
          <w:rFonts w:ascii="Times New Roman" w:hAnsi="Times New Roman" w:cs="Times New Roman"/>
          <w:sz w:val="24"/>
          <w:szCs w:val="24"/>
        </w:rPr>
        <w:t>1</w:t>
      </w:r>
      <w:r w:rsidRPr="00101B96">
        <w:rPr>
          <w:rFonts w:ascii="Times New Roman" w:hAnsi="Times New Roman" w:cs="Times New Roman"/>
          <w:sz w:val="24"/>
          <w:szCs w:val="24"/>
        </w:rPr>
        <w:t xml:space="preserve">. </w:t>
      </w:r>
      <w:bookmarkEnd w:id="2"/>
      <w:proofErr w:type="gramStart"/>
      <w:r>
        <w:rPr>
          <w:rFonts w:ascii="Times New Roman" w:hAnsi="Times New Roman" w:cs="Times New Roman"/>
          <w:sz w:val="24"/>
          <w:szCs w:val="24"/>
        </w:rPr>
        <w:t>О</w:t>
      </w:r>
      <w:r w:rsidRPr="00101B96">
        <w:rPr>
          <w:rFonts w:ascii="Times New Roman" w:hAnsi="Times New Roman" w:cs="Times New Roman"/>
          <w:sz w:val="24"/>
          <w:szCs w:val="24"/>
        </w:rPr>
        <w:t>существляет иные полномочия в установленной сфере дея</w:t>
      </w:r>
      <w:r w:rsidRPr="00101B96">
        <w:rPr>
          <w:rFonts w:ascii="Times New Roman" w:hAnsi="Times New Roman" w:cs="Times New Roman"/>
          <w:sz w:val="24"/>
          <w:szCs w:val="24"/>
        </w:rPr>
        <w:softHyphen/>
        <w:t>тельности, если такие полномочия предусмотрены федеральными законами, актами Президента Российской Федерации или Правительства Российской Федерации, актами и поручениями Федеральной службы по надзору в сфере защиты прав потребителей и благополучия человека.</w:t>
      </w:r>
      <w:proofErr w:type="gramEnd"/>
    </w:p>
    <w:p w:rsidR="002D3DFA" w:rsidRPr="002D3DFA" w:rsidRDefault="002D3DFA" w:rsidP="00766797">
      <w:pPr>
        <w:spacing w:after="0" w:line="240" w:lineRule="auto"/>
        <w:ind w:left="142" w:firstLine="567"/>
        <w:jc w:val="both"/>
        <w:rPr>
          <w:rFonts w:ascii="Times New Roman" w:eastAsia="Calibri" w:hAnsi="Times New Roman" w:cs="Times New Roman"/>
          <w:vanish/>
          <w:sz w:val="24"/>
          <w:szCs w:val="24"/>
          <w:lang w:eastAsia="ru-RU"/>
        </w:rPr>
      </w:pPr>
    </w:p>
    <w:p w:rsidR="002D3DFA" w:rsidRPr="002D3DFA" w:rsidRDefault="002D3DFA" w:rsidP="002D3DFA">
      <w:pPr>
        <w:numPr>
          <w:ilvl w:val="0"/>
          <w:numId w:val="1"/>
        </w:numPr>
        <w:spacing w:after="0" w:line="240" w:lineRule="auto"/>
        <w:ind w:left="142" w:firstLine="567"/>
        <w:jc w:val="both"/>
        <w:rPr>
          <w:rFonts w:ascii="Times New Roman" w:eastAsia="Calibri" w:hAnsi="Times New Roman" w:cs="Times New Roman"/>
          <w:vanish/>
          <w:sz w:val="24"/>
          <w:szCs w:val="24"/>
          <w:lang w:eastAsia="ru-RU"/>
        </w:rPr>
      </w:pPr>
    </w:p>
    <w:p w:rsidR="002D3DFA" w:rsidRPr="002D3DFA" w:rsidRDefault="002D3DFA" w:rsidP="002D3DFA">
      <w:pPr>
        <w:numPr>
          <w:ilvl w:val="0"/>
          <w:numId w:val="1"/>
        </w:numPr>
        <w:spacing w:after="0" w:line="240" w:lineRule="auto"/>
        <w:ind w:left="142" w:firstLine="567"/>
        <w:jc w:val="both"/>
        <w:rPr>
          <w:rFonts w:ascii="Times New Roman" w:eastAsia="Calibri" w:hAnsi="Times New Roman" w:cs="Times New Roman"/>
          <w:vanish/>
          <w:sz w:val="24"/>
          <w:szCs w:val="24"/>
          <w:lang w:eastAsia="ru-RU"/>
        </w:rPr>
      </w:pPr>
    </w:p>
    <w:p w:rsidR="002D3DFA" w:rsidRPr="002D3DFA" w:rsidRDefault="002D3DFA" w:rsidP="002D3DFA">
      <w:pPr>
        <w:numPr>
          <w:ilvl w:val="1"/>
          <w:numId w:val="1"/>
        </w:numPr>
        <w:spacing w:after="0" w:line="240" w:lineRule="auto"/>
        <w:ind w:left="142" w:firstLine="567"/>
        <w:jc w:val="both"/>
        <w:rPr>
          <w:rFonts w:ascii="Times New Roman" w:eastAsia="Calibri" w:hAnsi="Times New Roman" w:cs="Times New Roman"/>
          <w:vanish/>
          <w:sz w:val="24"/>
          <w:szCs w:val="24"/>
          <w:lang w:eastAsia="ru-RU"/>
        </w:rPr>
      </w:pPr>
    </w:p>
    <w:p w:rsidR="002D3DFA" w:rsidRPr="002D3DFA" w:rsidRDefault="002D3DFA" w:rsidP="002D3DFA">
      <w:pPr>
        <w:numPr>
          <w:ilvl w:val="2"/>
          <w:numId w:val="1"/>
        </w:numPr>
        <w:spacing w:after="0" w:line="240" w:lineRule="auto"/>
        <w:ind w:left="142" w:firstLine="567"/>
        <w:jc w:val="both"/>
        <w:rPr>
          <w:rFonts w:ascii="Times New Roman" w:eastAsia="Calibri" w:hAnsi="Times New Roman" w:cs="Times New Roman"/>
          <w:vanish/>
          <w:sz w:val="24"/>
          <w:szCs w:val="24"/>
          <w:lang w:eastAsia="ru-RU"/>
        </w:rPr>
      </w:pPr>
    </w:p>
    <w:p w:rsidR="002D3DFA" w:rsidRPr="002D3DFA" w:rsidRDefault="002D3DFA" w:rsidP="002D3DFA">
      <w:pPr>
        <w:numPr>
          <w:ilvl w:val="2"/>
          <w:numId w:val="1"/>
        </w:numPr>
        <w:spacing w:after="0" w:line="240" w:lineRule="auto"/>
        <w:ind w:left="142" w:firstLine="567"/>
        <w:jc w:val="both"/>
        <w:rPr>
          <w:rFonts w:ascii="Times New Roman" w:eastAsia="Calibri" w:hAnsi="Times New Roman" w:cs="Times New Roman"/>
          <w:vanish/>
          <w:sz w:val="24"/>
          <w:szCs w:val="24"/>
          <w:lang w:eastAsia="ru-RU"/>
        </w:rPr>
      </w:pPr>
    </w:p>
    <w:p w:rsid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p>
    <w:p w:rsidR="00766797" w:rsidRDefault="00766797"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IV. Права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4.1. </w:t>
      </w:r>
      <w:r w:rsidR="00D26221">
        <w:rPr>
          <w:rFonts w:ascii="Times New Roman" w:eastAsia="Calibri" w:hAnsi="Times New Roman" w:cs="Times New Roman"/>
          <w:sz w:val="24"/>
          <w:szCs w:val="24"/>
          <w:lang w:eastAsia="ru-RU"/>
        </w:rPr>
        <w:t>Ведущий</w:t>
      </w:r>
      <w:r w:rsidRPr="002D3DFA">
        <w:rPr>
          <w:rFonts w:ascii="Times New Roman" w:eastAsia="Calibri" w:hAnsi="Times New Roman" w:cs="Times New Roman"/>
          <w:sz w:val="24"/>
          <w:szCs w:val="24"/>
          <w:lang w:eastAsia="ru-RU"/>
        </w:rPr>
        <w:t xml:space="preserve"> специалист-эксперт отдела эпидемиологического надзора имеет право:</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4.1.1.В соответствии со статьей 14 Федерального закона от 27 июля 2004 г. № 79-ФЗ «О государственной гражданской службе Российской Федерации» </w:t>
      </w:r>
      <w:proofErr w:type="gramStart"/>
      <w:r w:rsidRPr="002D3DFA">
        <w:rPr>
          <w:rFonts w:ascii="Times New Roman" w:eastAsia="Calibri" w:hAnsi="Times New Roman" w:cs="Times New Roman"/>
          <w:sz w:val="24"/>
          <w:szCs w:val="24"/>
          <w:lang w:eastAsia="ru-RU"/>
        </w:rPr>
        <w:t>на</w:t>
      </w:r>
      <w:proofErr w:type="gramEnd"/>
      <w:r w:rsidRPr="002D3DFA">
        <w:rPr>
          <w:rFonts w:ascii="Times New Roman" w:eastAsia="Calibri" w:hAnsi="Times New Roman" w:cs="Times New Roman"/>
          <w:sz w:val="24"/>
          <w:szCs w:val="24"/>
          <w:lang w:eastAsia="ru-RU"/>
        </w:rPr>
        <w:t>:</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ознакомление с должностным регламентом и иными документами, определяющими его права и обязанности по замещаемой должности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lastRenderedPageBreak/>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 защиту сведений о гражданском служащем; должностной рост на конкурсной основе;</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 членство в профессиональном союзе;</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проведение по его заявлению служебной проверки;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защиту своих прав и законных интересов на гражданской службе, включая обжалование в суд их нарушения;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государственную защиту </w:t>
      </w:r>
      <w:proofErr w:type="gramStart"/>
      <w:r w:rsidRPr="002D3DFA">
        <w:rPr>
          <w:rFonts w:ascii="Times New Roman" w:eastAsia="Calibri" w:hAnsi="Times New Roman" w:cs="Times New Roman"/>
          <w:sz w:val="24"/>
          <w:szCs w:val="24"/>
          <w:lang w:eastAsia="ru-RU"/>
        </w:rPr>
        <w:t>своих</w:t>
      </w:r>
      <w:proofErr w:type="gramEnd"/>
      <w:r w:rsidRPr="002D3DFA">
        <w:rPr>
          <w:rFonts w:ascii="Times New Roman" w:eastAsia="Calibri" w:hAnsi="Times New Roman" w:cs="Times New Roman"/>
          <w:sz w:val="24"/>
          <w:szCs w:val="24"/>
          <w:lang w:eastAsia="ru-RU"/>
        </w:rPr>
        <w:t xml:space="preserve"> жизни и здоровья, жизни и здоровья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членов своей семьи, а также принадлежащего ему имущества;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proofErr w:type="gramStart"/>
      <w:r w:rsidRPr="002D3DFA">
        <w:rPr>
          <w:rFonts w:ascii="Times New Roman" w:eastAsia="Calibri" w:hAnsi="Times New Roman" w:cs="Times New Roman"/>
          <w:sz w:val="24"/>
          <w:szCs w:val="24"/>
          <w:lang w:eastAsia="ru-RU"/>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 (Собрание законодательства Российской Федерации, 2001, № 51, ст. 4831; 2002, № 30, ст. 3033; 2003, № 27, ст. 2700; 2007, № 16, ст. 1823; 2009, № 29, ст. 3624, № 30, ст. 3739, № 52, ст. 6417;</w:t>
      </w:r>
      <w:proofErr w:type="gramEnd"/>
      <w:r w:rsidRPr="002D3DFA">
        <w:rPr>
          <w:rFonts w:ascii="Times New Roman" w:eastAsia="Calibri" w:hAnsi="Times New Roman" w:cs="Times New Roman"/>
          <w:sz w:val="24"/>
          <w:szCs w:val="24"/>
          <w:lang w:eastAsia="ru-RU"/>
        </w:rPr>
        <w:t xml:space="preserve"> </w:t>
      </w:r>
      <w:proofErr w:type="gramStart"/>
      <w:r w:rsidRPr="002D3DFA">
        <w:rPr>
          <w:rFonts w:ascii="Times New Roman" w:eastAsia="Calibri" w:hAnsi="Times New Roman" w:cs="Times New Roman"/>
          <w:sz w:val="24"/>
          <w:szCs w:val="24"/>
          <w:lang w:eastAsia="ru-RU"/>
        </w:rPr>
        <w:t>2011, № 1, ст. 16; 2013, № 27, ст. 3477; 2014, № 30, ст. 4217; 2016, № 22, ст. 3091; № 27, ст. 4160; 2017, № 27, ст. 3945; № 30, ст. 4442);</w:t>
      </w:r>
      <w:proofErr w:type="gramEnd"/>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иные права, предоставленные законодательством Российской Федерации, приказами Роспотребнадзора и служебным контрактом.</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V. Ответственность</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5.1.</w:t>
      </w:r>
      <w:r w:rsidR="00D26221">
        <w:rPr>
          <w:rFonts w:ascii="Times New Roman" w:eastAsia="Calibri" w:hAnsi="Times New Roman" w:cs="Times New Roman"/>
          <w:sz w:val="24"/>
          <w:szCs w:val="24"/>
          <w:lang w:eastAsia="ru-RU"/>
        </w:rPr>
        <w:t>Ведущий</w:t>
      </w:r>
      <w:r w:rsidRPr="002D3DFA">
        <w:rPr>
          <w:rFonts w:ascii="Times New Roman" w:eastAsia="Calibri" w:hAnsi="Times New Roman" w:cs="Times New Roman"/>
          <w:sz w:val="24"/>
          <w:szCs w:val="24"/>
          <w:lang w:eastAsia="ru-RU"/>
        </w:rPr>
        <w:t xml:space="preserve"> специалист-эксперт отдела эпидемиологического надзора Управления несет ответственность в пределах, определенных законодательством Российской Федерации: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за неисполнение или ненадлежащее исполнение возложенных на него обязанностей;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за </w:t>
      </w:r>
      <w:proofErr w:type="spellStart"/>
      <w:r w:rsidRPr="002D3DFA">
        <w:rPr>
          <w:rFonts w:ascii="Times New Roman" w:eastAsia="Calibri" w:hAnsi="Times New Roman" w:cs="Times New Roman"/>
          <w:sz w:val="24"/>
          <w:szCs w:val="24"/>
          <w:lang w:eastAsia="ru-RU"/>
        </w:rPr>
        <w:t>несохранение</w:t>
      </w:r>
      <w:proofErr w:type="spellEnd"/>
      <w:r w:rsidRPr="002D3DFA">
        <w:rPr>
          <w:rFonts w:ascii="Times New Roman" w:eastAsia="Calibri" w:hAnsi="Times New Roman" w:cs="Times New Roman"/>
          <w:sz w:val="24"/>
          <w:szCs w:val="24"/>
          <w:lang w:eastAsia="ru-RU"/>
        </w:rPr>
        <w:t xml:space="preserve"> государственной тайны, а также разглашение сведений, ставших ему известными в связи с исполнением должностных обязанностей;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за действие или бездействие, ведущее к нарушению прав и законных интересов граждан, организаций;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за причинение материального, имущественного ущерба; за несвоевременное выполнение заданий, приказов, распоряжений и </w:t>
      </w:r>
      <w:proofErr w:type="gramStart"/>
      <w:r w:rsidRPr="002D3DFA">
        <w:rPr>
          <w:rFonts w:ascii="Times New Roman" w:eastAsia="Calibri" w:hAnsi="Times New Roman" w:cs="Times New Roman"/>
          <w:sz w:val="24"/>
          <w:szCs w:val="24"/>
          <w:lang w:eastAsia="ru-RU"/>
        </w:rPr>
        <w:t>поручений</w:t>
      </w:r>
      <w:proofErr w:type="gramEnd"/>
      <w:r w:rsidRPr="002D3DFA">
        <w:rPr>
          <w:rFonts w:ascii="Times New Roman" w:eastAsia="Calibri" w:hAnsi="Times New Roman" w:cs="Times New Roman"/>
          <w:sz w:val="24"/>
          <w:szCs w:val="24"/>
          <w:lang w:eastAsia="ru-RU"/>
        </w:rPr>
        <w:t xml:space="preserve"> вышестоящих в порядке подчиненности руководителей, за исключением незаконных;</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lastRenderedPageBreak/>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за нарушение положений настоящего должностного регламента.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В случае подтверждения руководителем данного поручения в письменной форме гражданский служащий обязан отказаться от его исполнения.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VI. Перечень вопросов, по которым гражданский служащий вправе или обязан самостоятельно принимать управленческие и иные решения</w:t>
      </w: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6.1.</w:t>
      </w:r>
      <w:r w:rsidR="00D26221">
        <w:rPr>
          <w:rFonts w:ascii="Times New Roman" w:eastAsia="Calibri" w:hAnsi="Times New Roman" w:cs="Times New Roman"/>
          <w:sz w:val="24"/>
          <w:szCs w:val="24"/>
          <w:lang w:eastAsia="ru-RU"/>
        </w:rPr>
        <w:t>Ведущий</w:t>
      </w:r>
      <w:r w:rsidRPr="002D3DFA">
        <w:rPr>
          <w:rFonts w:ascii="Times New Roman" w:eastAsia="Calibri" w:hAnsi="Times New Roman" w:cs="Times New Roman"/>
          <w:sz w:val="24"/>
          <w:szCs w:val="24"/>
          <w:lang w:eastAsia="ru-RU"/>
        </w:rPr>
        <w:t xml:space="preserve"> специалист-эксперт отдела эпидемиологического надзора Управления вправе самостоятельно принимать управленческие и иные решения по следующим вопросам:</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 планировании своей служебной деятельности,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об участии в совещаниях и семинарах по вопросам, связанным с деятельностью Отдела.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 внесении предложений начальника отдела эпидемиологического надзора, руководителю Управления, заместителю руководителя Управления, курирующему работу Отдела, по вопросам соответствующим функциям и задачам Отдела.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при проведении контрольно-надзорных мероприятий по применению мер административного воздействия в соответствии с требованиями и в пределах действующего законодательства Российской Федерации;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при осуществлении консультирования населения по действующему законодательству в пределах компетенции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принимает иные решения в пределах компетенции.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6.2.</w:t>
      </w:r>
      <w:r w:rsidR="00D26221">
        <w:rPr>
          <w:rFonts w:ascii="Times New Roman" w:eastAsia="Calibri" w:hAnsi="Times New Roman" w:cs="Times New Roman"/>
          <w:sz w:val="24"/>
          <w:szCs w:val="24"/>
          <w:lang w:eastAsia="ru-RU"/>
        </w:rPr>
        <w:t>Ведущий</w:t>
      </w:r>
      <w:r w:rsidRPr="002D3DFA">
        <w:rPr>
          <w:rFonts w:ascii="Times New Roman" w:eastAsia="Calibri" w:hAnsi="Times New Roman" w:cs="Times New Roman"/>
          <w:sz w:val="24"/>
          <w:szCs w:val="24"/>
          <w:lang w:eastAsia="ru-RU"/>
        </w:rPr>
        <w:t xml:space="preserve"> специалист-эксперт отдела эпидемиологического надзора Управления обязан самостоятельно принимать управленческие и иные решения по следующим вопросам:</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планирование и рациональное использование рабочего времени; </w:t>
      </w:r>
    </w:p>
    <w:p w:rsid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p>
    <w:p w:rsidR="0005565C" w:rsidRDefault="0005565C" w:rsidP="002D3DFA">
      <w:pPr>
        <w:spacing w:after="0" w:line="240" w:lineRule="auto"/>
        <w:ind w:left="142" w:firstLine="567"/>
        <w:jc w:val="center"/>
        <w:rPr>
          <w:rFonts w:ascii="Times New Roman" w:eastAsia="Calibri" w:hAnsi="Times New Roman" w:cs="Times New Roman"/>
          <w:sz w:val="24"/>
          <w:szCs w:val="24"/>
          <w:lang w:eastAsia="ru-RU"/>
        </w:rPr>
      </w:pPr>
    </w:p>
    <w:p w:rsidR="0005565C" w:rsidRDefault="0005565C" w:rsidP="002D3DFA">
      <w:pPr>
        <w:spacing w:after="0" w:line="240" w:lineRule="auto"/>
        <w:ind w:left="142" w:firstLine="567"/>
        <w:jc w:val="center"/>
        <w:rPr>
          <w:rFonts w:ascii="Times New Roman" w:eastAsia="Calibri" w:hAnsi="Times New Roman" w:cs="Times New Roman"/>
          <w:sz w:val="24"/>
          <w:szCs w:val="24"/>
          <w:lang w:eastAsia="ru-RU"/>
        </w:rPr>
      </w:pPr>
    </w:p>
    <w:p w:rsid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VII. Перечень вопросов, по которым гражданский служащий вправе или обязан участвовать при подготовке проектов правовых актов и (или) проектов управленческих и иных решений</w:t>
      </w:r>
    </w:p>
    <w:p w:rsidR="00A9728E" w:rsidRPr="002D3DFA" w:rsidRDefault="00A9728E"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7.1.</w:t>
      </w:r>
      <w:r w:rsidR="00D26221">
        <w:rPr>
          <w:rFonts w:ascii="Times New Roman" w:eastAsia="Calibri" w:hAnsi="Times New Roman" w:cs="Times New Roman"/>
          <w:sz w:val="24"/>
          <w:szCs w:val="24"/>
          <w:lang w:eastAsia="ru-RU"/>
        </w:rPr>
        <w:t>Ведущий</w:t>
      </w:r>
      <w:r w:rsidRPr="002D3DFA">
        <w:rPr>
          <w:rFonts w:ascii="Times New Roman" w:eastAsia="Calibri" w:hAnsi="Times New Roman" w:cs="Times New Roman"/>
          <w:sz w:val="24"/>
          <w:szCs w:val="24"/>
          <w:lang w:eastAsia="ru-RU"/>
        </w:rPr>
        <w:t xml:space="preserve"> специалист-эксперт отдела эпидемиологического надзора Управления вправе принимать участие в подготовке следующих проектов правовых актов и (или) проектов управленческих и иных решений: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в подготовке проектов приказов, аналитических справок и иных материалов  для выступлений на совещаниях.</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lastRenderedPageBreak/>
        <w:t xml:space="preserve">7.2. </w:t>
      </w:r>
      <w:r w:rsidR="00D26221">
        <w:rPr>
          <w:rFonts w:ascii="Times New Roman" w:eastAsia="Calibri" w:hAnsi="Times New Roman" w:cs="Times New Roman"/>
          <w:sz w:val="24"/>
          <w:szCs w:val="24"/>
          <w:lang w:eastAsia="ru-RU"/>
        </w:rPr>
        <w:t>Ведущий</w:t>
      </w:r>
      <w:r w:rsidRPr="002D3DFA">
        <w:rPr>
          <w:rFonts w:ascii="Times New Roman" w:eastAsia="Calibri" w:hAnsi="Times New Roman" w:cs="Times New Roman"/>
          <w:sz w:val="24"/>
          <w:szCs w:val="24"/>
          <w:lang w:eastAsia="ru-RU"/>
        </w:rPr>
        <w:t xml:space="preserve"> специалист-эксперт отдела эпидемиологического надзора Управления обязан принимать участие в подготовке следующих проектов правовых актов и (или) проектов управленческих и иных решений: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в подготовке информации в Федеральную службу по надзору в сфере защиты прав потребителей и благополучия человека,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в подготовке ответов в министерства, ведомства, органы местного самоуправления.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p>
    <w:p w:rsid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VIII. Сроки и процедуры подготовки, рассмотрения проектов управленческих и иных решений, порядок согласования и принятия данных решений</w:t>
      </w:r>
    </w:p>
    <w:p w:rsidR="00A9728E" w:rsidRPr="002D3DFA" w:rsidRDefault="00A9728E"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8.1.В соответствии со своими должностными обязанностями </w:t>
      </w:r>
      <w:r w:rsidR="00D26221">
        <w:rPr>
          <w:rFonts w:ascii="Times New Roman" w:eastAsia="Calibri" w:hAnsi="Times New Roman" w:cs="Times New Roman"/>
          <w:sz w:val="24"/>
          <w:szCs w:val="24"/>
          <w:lang w:eastAsia="ru-RU"/>
        </w:rPr>
        <w:t>ведущий</w:t>
      </w:r>
      <w:r w:rsidRPr="002D3DFA">
        <w:rPr>
          <w:rFonts w:ascii="Times New Roman" w:eastAsia="Calibri" w:hAnsi="Times New Roman" w:cs="Times New Roman"/>
          <w:sz w:val="24"/>
          <w:szCs w:val="24"/>
          <w:lang w:eastAsia="ru-RU"/>
        </w:rPr>
        <w:t xml:space="preserve"> специалист-эксперт отдела эпидемиологического надзора Управления принимает решения в сроки, установленные законодательными и иными нормативными правовыми актами Российской Федерации.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8.2.Подготовка, рассмотрение проектов управленческих и (или) иных решений гражданским служащим, замещающим должность </w:t>
      </w:r>
      <w:r w:rsidR="00D26221">
        <w:rPr>
          <w:rFonts w:ascii="Times New Roman" w:eastAsia="Calibri" w:hAnsi="Times New Roman" w:cs="Times New Roman"/>
          <w:sz w:val="24"/>
          <w:szCs w:val="24"/>
          <w:lang w:eastAsia="ru-RU"/>
        </w:rPr>
        <w:t>ведущего</w:t>
      </w:r>
      <w:r w:rsidRPr="002D3DFA">
        <w:rPr>
          <w:rFonts w:ascii="Times New Roman" w:eastAsia="Calibri" w:hAnsi="Times New Roman" w:cs="Times New Roman"/>
          <w:sz w:val="24"/>
          <w:szCs w:val="24"/>
          <w:lang w:eastAsia="ru-RU"/>
        </w:rPr>
        <w:t xml:space="preserve"> специалиста-эксперта отдела эпидемиологического надзора Управления, осуществляются с учетом сроков, установленных:</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федеральными законами и иными нормативными правовыми актами; </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Президентом Российской Федерации, Правительством Российской Федерации;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Регламентом Роспотребнадзора;</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приказами и распоряжениями Роспотребнадзора, а также иными правовыми актами Роспотребнадзора, приказами Управления;</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руководителем и заместителями руководителя Управления.</w:t>
      </w:r>
    </w:p>
    <w:p w:rsidR="008519DD" w:rsidRPr="002D3DFA" w:rsidRDefault="008519DD" w:rsidP="002D3DFA">
      <w:pPr>
        <w:spacing w:after="0" w:line="240" w:lineRule="auto"/>
        <w:ind w:left="142" w:firstLine="567"/>
        <w:jc w:val="both"/>
        <w:rPr>
          <w:rFonts w:ascii="Times New Roman" w:eastAsia="Calibri" w:hAnsi="Times New Roman" w:cs="Times New Roman"/>
          <w:sz w:val="24"/>
          <w:szCs w:val="24"/>
          <w:lang w:eastAsia="ru-RU"/>
        </w:rPr>
      </w:pPr>
    </w:p>
    <w:p w:rsid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IX.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A9728E" w:rsidRPr="002D3DFA" w:rsidRDefault="00A9728E" w:rsidP="002D3DFA">
      <w:pPr>
        <w:spacing w:after="0" w:line="240" w:lineRule="auto"/>
        <w:ind w:left="142" w:firstLine="567"/>
        <w:jc w:val="center"/>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proofErr w:type="gramStart"/>
      <w:r w:rsidRPr="002D3DFA">
        <w:rPr>
          <w:rFonts w:ascii="Times New Roman" w:eastAsia="Calibri" w:hAnsi="Times New Roman" w:cs="Times New Roman"/>
          <w:sz w:val="24"/>
          <w:szCs w:val="24"/>
          <w:lang w:eastAsia="ru-RU"/>
        </w:rPr>
        <w:t xml:space="preserve">9.1.Взаимодействие </w:t>
      </w:r>
      <w:r w:rsidR="00D26221">
        <w:rPr>
          <w:rFonts w:ascii="Times New Roman" w:eastAsia="Calibri" w:hAnsi="Times New Roman" w:cs="Times New Roman"/>
          <w:sz w:val="24"/>
          <w:szCs w:val="24"/>
          <w:lang w:eastAsia="ru-RU"/>
        </w:rPr>
        <w:t>ведущего</w:t>
      </w:r>
      <w:r w:rsidRPr="002D3DFA">
        <w:rPr>
          <w:rFonts w:ascii="Times New Roman" w:eastAsia="Calibri" w:hAnsi="Times New Roman" w:cs="Times New Roman"/>
          <w:sz w:val="24"/>
          <w:szCs w:val="24"/>
          <w:lang w:eastAsia="ru-RU"/>
        </w:rPr>
        <w:t xml:space="preserve"> специалиста-эксперта отдела эпидемиологического надзора Управления с гражданскими служащими Управления,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 885, и требований к служебному поведению, установленных статьей 18 Федерального закона от 27 июля 2004 г. № 79-ФЗ «О государственной гражданской</w:t>
      </w:r>
      <w:proofErr w:type="gramEnd"/>
      <w:r w:rsidRPr="002D3DFA">
        <w:rPr>
          <w:rFonts w:ascii="Times New Roman" w:eastAsia="Calibri" w:hAnsi="Times New Roman" w:cs="Times New Roman"/>
          <w:sz w:val="24"/>
          <w:szCs w:val="24"/>
          <w:lang w:eastAsia="ru-RU"/>
        </w:rPr>
        <w:t xml:space="preserve"> службе Российской Федерации», а также в соответствии с иными нормативными правовыми актами Российской Федерации.</w:t>
      </w:r>
    </w:p>
    <w:p w:rsidR="008519DD" w:rsidRPr="002D3DFA" w:rsidRDefault="008519DD" w:rsidP="002D3DFA">
      <w:pPr>
        <w:spacing w:after="0" w:line="240" w:lineRule="auto"/>
        <w:ind w:left="142" w:firstLine="567"/>
        <w:jc w:val="both"/>
        <w:rPr>
          <w:rFonts w:ascii="Times New Roman" w:eastAsia="Calibri" w:hAnsi="Times New Roman" w:cs="Times New Roman"/>
          <w:sz w:val="24"/>
          <w:szCs w:val="24"/>
          <w:lang w:eastAsia="ru-RU"/>
        </w:rPr>
      </w:pPr>
    </w:p>
    <w:p w:rsidR="002D3DFA" w:rsidRPr="002D3DFA" w:rsidRDefault="002D3DFA" w:rsidP="002D3DFA">
      <w:pPr>
        <w:spacing w:after="0" w:line="240" w:lineRule="auto"/>
        <w:ind w:left="142" w:firstLine="567"/>
        <w:jc w:val="center"/>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X. Показатели эффективности и результативности профессиональной служебной деятельности</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 xml:space="preserve">10.1.Эффективность и результативность профессиональной служебной </w:t>
      </w:r>
      <w:proofErr w:type="gramStart"/>
      <w:r w:rsidRPr="002D3DFA">
        <w:rPr>
          <w:rFonts w:ascii="Times New Roman" w:eastAsia="Calibri" w:hAnsi="Times New Roman" w:cs="Times New Roman"/>
          <w:sz w:val="24"/>
          <w:szCs w:val="24"/>
          <w:lang w:eastAsia="ru-RU"/>
        </w:rPr>
        <w:t xml:space="preserve">деятельности </w:t>
      </w:r>
      <w:r w:rsidR="00D26221">
        <w:rPr>
          <w:rFonts w:ascii="Times New Roman" w:eastAsia="Calibri" w:hAnsi="Times New Roman" w:cs="Times New Roman"/>
          <w:sz w:val="24"/>
          <w:szCs w:val="24"/>
          <w:lang w:eastAsia="ru-RU"/>
        </w:rPr>
        <w:t>ведущего</w:t>
      </w:r>
      <w:r w:rsidRPr="002D3DFA">
        <w:rPr>
          <w:rFonts w:ascii="Times New Roman" w:eastAsia="Calibri" w:hAnsi="Times New Roman" w:cs="Times New Roman"/>
          <w:sz w:val="24"/>
          <w:szCs w:val="24"/>
          <w:lang w:eastAsia="ru-RU"/>
        </w:rPr>
        <w:t xml:space="preserve"> специалиста-эксперта отдела эпидемиологического надзора Управления</w:t>
      </w:r>
      <w:proofErr w:type="gramEnd"/>
      <w:r w:rsidRPr="002D3DFA">
        <w:rPr>
          <w:rFonts w:ascii="Times New Roman" w:eastAsia="Calibri" w:hAnsi="Times New Roman" w:cs="Times New Roman"/>
          <w:sz w:val="24"/>
          <w:szCs w:val="24"/>
          <w:lang w:eastAsia="ru-RU"/>
        </w:rPr>
        <w:t xml:space="preserve"> оценивается по следующим показателям:</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количеству возвратов на доработку ранее подготовленных документов;</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lastRenderedPageBreak/>
        <w:t>количеству повторных обращений по рассматриваемым вопросам; наличию у гражданского служащего поощрений за безупречную и эффективную службу;</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оценке профессиональных, организаторских и личностных каче</w:t>
      </w:r>
      <w:proofErr w:type="gramStart"/>
      <w:r w:rsidRPr="002D3DFA">
        <w:rPr>
          <w:rFonts w:ascii="Times New Roman" w:eastAsia="Calibri" w:hAnsi="Times New Roman" w:cs="Times New Roman"/>
          <w:sz w:val="24"/>
          <w:szCs w:val="24"/>
          <w:lang w:eastAsia="ru-RU"/>
        </w:rPr>
        <w:t>ств гр</w:t>
      </w:r>
      <w:proofErr w:type="gramEnd"/>
      <w:r w:rsidRPr="002D3DFA">
        <w:rPr>
          <w:rFonts w:ascii="Times New Roman" w:eastAsia="Calibri" w:hAnsi="Times New Roman" w:cs="Times New Roman"/>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отсутствию жалоб граждан, юридических лиц на действия (бездействие) гражданского служащего;</w:t>
      </w:r>
    </w:p>
    <w:p w:rsidR="002D3DFA" w:rsidRP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r w:rsidRPr="002D3DFA">
        <w:rPr>
          <w:rFonts w:ascii="Times New Roman" w:eastAsia="Calibri" w:hAnsi="Times New Roman" w:cs="Times New Roman"/>
          <w:sz w:val="24"/>
          <w:szCs w:val="24"/>
          <w:lang w:eastAsia="ru-RU"/>
        </w:rPr>
        <w:t>осознанию ответственности за последствия своих действий, принимаемых решений.</w:t>
      </w:r>
    </w:p>
    <w:p w:rsidR="002D3DFA" w:rsidRDefault="002D3DFA" w:rsidP="002D3DFA">
      <w:pPr>
        <w:spacing w:after="0" w:line="240" w:lineRule="auto"/>
        <w:ind w:left="142" w:firstLine="567"/>
        <w:jc w:val="both"/>
        <w:rPr>
          <w:rFonts w:ascii="Times New Roman" w:eastAsia="Calibri" w:hAnsi="Times New Roman" w:cs="Times New Roman"/>
          <w:sz w:val="24"/>
          <w:szCs w:val="24"/>
          <w:lang w:eastAsia="ru-RU"/>
        </w:rPr>
      </w:pPr>
    </w:p>
    <w:p w:rsidR="0005565C" w:rsidRPr="002D3DFA" w:rsidRDefault="0005565C" w:rsidP="002D3DFA">
      <w:pPr>
        <w:spacing w:after="0" w:line="240" w:lineRule="auto"/>
        <w:ind w:left="142" w:firstLine="567"/>
        <w:jc w:val="both"/>
        <w:rPr>
          <w:rFonts w:ascii="Times New Roman" w:eastAsia="Calibri" w:hAnsi="Times New Roman" w:cs="Times New Roman"/>
          <w:sz w:val="24"/>
          <w:szCs w:val="24"/>
          <w:lang w:eastAsia="ru-RU"/>
        </w:rPr>
      </w:pPr>
    </w:p>
    <w:p w:rsidR="00F43BCE" w:rsidRDefault="00F43BCE">
      <w:bookmarkStart w:id="3" w:name="_GoBack"/>
      <w:bookmarkEnd w:id="3"/>
    </w:p>
    <w:sectPr w:rsidR="00F43BCE" w:rsidSect="00A9728E">
      <w:footerReference w:type="default" r:id="rId9"/>
      <w:pgSz w:w="11906" w:h="16838"/>
      <w:pgMar w:top="1135" w:right="850" w:bottom="1135"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28E" w:rsidRDefault="00A9728E" w:rsidP="00A9728E">
      <w:pPr>
        <w:spacing w:after="0" w:line="240" w:lineRule="auto"/>
      </w:pPr>
      <w:r>
        <w:separator/>
      </w:r>
    </w:p>
  </w:endnote>
  <w:endnote w:type="continuationSeparator" w:id="0">
    <w:p w:rsidR="00A9728E" w:rsidRDefault="00A9728E" w:rsidP="00A9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462686"/>
      <w:docPartObj>
        <w:docPartGallery w:val="Page Numbers (Bottom of Page)"/>
        <w:docPartUnique/>
      </w:docPartObj>
    </w:sdtPr>
    <w:sdtEndPr/>
    <w:sdtContent>
      <w:p w:rsidR="00A9728E" w:rsidRDefault="00A9728E">
        <w:pPr>
          <w:pStyle w:val="a8"/>
          <w:jc w:val="center"/>
        </w:pPr>
        <w:r>
          <w:fldChar w:fldCharType="begin"/>
        </w:r>
        <w:r>
          <w:instrText>PAGE   \* MERGEFORMAT</w:instrText>
        </w:r>
        <w:r>
          <w:fldChar w:fldCharType="separate"/>
        </w:r>
        <w:r w:rsidR="00E67F55">
          <w:rPr>
            <w:noProof/>
          </w:rPr>
          <w:t>12</w:t>
        </w:r>
        <w:r>
          <w:fldChar w:fldCharType="end"/>
        </w:r>
      </w:p>
    </w:sdtContent>
  </w:sdt>
  <w:p w:rsidR="00A9728E" w:rsidRDefault="00A972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28E" w:rsidRDefault="00A9728E" w:rsidP="00A9728E">
      <w:pPr>
        <w:spacing w:after="0" w:line="240" w:lineRule="auto"/>
      </w:pPr>
      <w:r>
        <w:separator/>
      </w:r>
    </w:p>
  </w:footnote>
  <w:footnote w:type="continuationSeparator" w:id="0">
    <w:p w:rsidR="00A9728E" w:rsidRDefault="00A9728E" w:rsidP="00A97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508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9107D89"/>
    <w:multiLevelType w:val="singleLevel"/>
    <w:tmpl w:val="8F902392"/>
    <w:lvl w:ilvl="0">
      <w:start w:val="5"/>
      <w:numFmt w:val="bullet"/>
      <w:lvlText w:val="-"/>
      <w:lvlJc w:val="left"/>
      <w:pPr>
        <w:tabs>
          <w:tab w:val="num" w:pos="930"/>
        </w:tabs>
        <w:ind w:left="93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DFA"/>
    <w:rsid w:val="0005565C"/>
    <w:rsid w:val="001E51EC"/>
    <w:rsid w:val="001F76BD"/>
    <w:rsid w:val="002C4567"/>
    <w:rsid w:val="002D3DFA"/>
    <w:rsid w:val="004B6627"/>
    <w:rsid w:val="00544AE0"/>
    <w:rsid w:val="00633A35"/>
    <w:rsid w:val="00761CB8"/>
    <w:rsid w:val="00766797"/>
    <w:rsid w:val="008519DD"/>
    <w:rsid w:val="00A9728E"/>
    <w:rsid w:val="00BF1984"/>
    <w:rsid w:val="00D26221"/>
    <w:rsid w:val="00E67F55"/>
    <w:rsid w:val="00EC7899"/>
    <w:rsid w:val="00F43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79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extendedtext-short">
    <w:name w:val="extendedtext-short"/>
    <w:rsid w:val="00766797"/>
  </w:style>
  <w:style w:type="paragraph" w:styleId="a3">
    <w:name w:val="List Paragraph"/>
    <w:basedOn w:val="a"/>
    <w:qFormat/>
    <w:rsid w:val="00766797"/>
    <w:pPr>
      <w:spacing w:after="160" w:line="259" w:lineRule="auto"/>
      <w:ind w:left="720"/>
    </w:pPr>
    <w:rPr>
      <w:rFonts w:ascii="Calibri" w:eastAsia="Times New Roman" w:hAnsi="Calibri" w:cs="Times New Roman"/>
      <w:szCs w:val="20"/>
      <w:lang w:eastAsia="ru-RU"/>
    </w:rPr>
  </w:style>
  <w:style w:type="paragraph" w:styleId="3">
    <w:name w:val="Body Text Indent 3"/>
    <w:basedOn w:val="a"/>
    <w:link w:val="30"/>
    <w:rsid w:val="00766797"/>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sid w:val="00766797"/>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44A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4AE0"/>
    <w:rPr>
      <w:rFonts w:ascii="Tahoma" w:hAnsi="Tahoma" w:cs="Tahoma"/>
      <w:sz w:val="16"/>
      <w:szCs w:val="16"/>
    </w:rPr>
  </w:style>
  <w:style w:type="paragraph" w:styleId="a6">
    <w:name w:val="header"/>
    <w:basedOn w:val="a"/>
    <w:link w:val="a7"/>
    <w:uiPriority w:val="99"/>
    <w:unhideWhenUsed/>
    <w:rsid w:val="00A972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728E"/>
  </w:style>
  <w:style w:type="paragraph" w:styleId="a8">
    <w:name w:val="footer"/>
    <w:basedOn w:val="a"/>
    <w:link w:val="a9"/>
    <w:uiPriority w:val="99"/>
    <w:unhideWhenUsed/>
    <w:rsid w:val="00A972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7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679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extendedtext-short">
    <w:name w:val="extendedtext-short"/>
    <w:rsid w:val="00766797"/>
  </w:style>
  <w:style w:type="paragraph" w:styleId="a3">
    <w:name w:val="List Paragraph"/>
    <w:basedOn w:val="a"/>
    <w:qFormat/>
    <w:rsid w:val="00766797"/>
    <w:pPr>
      <w:spacing w:after="160" w:line="259" w:lineRule="auto"/>
      <w:ind w:left="720"/>
    </w:pPr>
    <w:rPr>
      <w:rFonts w:ascii="Calibri" w:eastAsia="Times New Roman" w:hAnsi="Calibri" w:cs="Times New Roman"/>
      <w:szCs w:val="20"/>
      <w:lang w:eastAsia="ru-RU"/>
    </w:rPr>
  </w:style>
  <w:style w:type="paragraph" w:styleId="3">
    <w:name w:val="Body Text Indent 3"/>
    <w:basedOn w:val="a"/>
    <w:link w:val="30"/>
    <w:rsid w:val="00766797"/>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sid w:val="00766797"/>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44A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4AE0"/>
    <w:rPr>
      <w:rFonts w:ascii="Tahoma" w:hAnsi="Tahoma" w:cs="Tahoma"/>
      <w:sz w:val="16"/>
      <w:szCs w:val="16"/>
    </w:rPr>
  </w:style>
  <w:style w:type="paragraph" w:styleId="a6">
    <w:name w:val="header"/>
    <w:basedOn w:val="a"/>
    <w:link w:val="a7"/>
    <w:uiPriority w:val="99"/>
    <w:unhideWhenUsed/>
    <w:rsid w:val="00A972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728E"/>
  </w:style>
  <w:style w:type="paragraph" w:styleId="a8">
    <w:name w:val="footer"/>
    <w:basedOn w:val="a"/>
    <w:link w:val="a9"/>
    <w:uiPriority w:val="99"/>
    <w:unhideWhenUsed/>
    <w:rsid w:val="00A972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7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7ED8E59B7FEB0D5F5C99266C41F671A4033C74095455A595371A09BC200231C0D647EEA9D20DB35EDE8A3EFB5Fy2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5484</Words>
  <Characters>31264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Роспотребнадзора по Кировской области</Company>
  <LinksUpToDate>false</LinksUpToDate>
  <CharactersWithSpaces>36675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Сычевская Н.В.</dc:creator>
  <cp:lastModifiedBy>Попцова Т.А.</cp:lastModifiedBy>
  <cp:revision>6</cp:revision>
  <cp:lastPrinted>2023-10-11T06:51:00Z</cp:lastPrinted>
  <dcterms:created xsi:type="dcterms:W3CDTF">2024-09-24T10:20:00Z</dcterms:created>
  <dcterms:modified xsi:type="dcterms:W3CDTF">2024-09-30T07:07:00Z</dcterms:modified>
</cp:coreProperties>
</file>